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DA" w:rsidRDefault="001215DA" w:rsidP="00951701">
      <w:pPr>
        <w:widowControl/>
        <w:spacing w:line="640" w:lineRule="exact"/>
        <w:jc w:val="center"/>
        <w:rPr>
          <w:rFonts w:eastAsia="方正小标宋简体"/>
          <w:kern w:val="10"/>
          <w:sz w:val="44"/>
          <w:szCs w:val="44"/>
        </w:rPr>
      </w:pPr>
    </w:p>
    <w:p w:rsidR="001215DA" w:rsidRDefault="001215DA" w:rsidP="00951701">
      <w:pPr>
        <w:widowControl/>
        <w:spacing w:line="640" w:lineRule="exact"/>
        <w:jc w:val="center"/>
        <w:rPr>
          <w:rFonts w:eastAsia="方正小标宋简体"/>
          <w:kern w:val="10"/>
          <w:sz w:val="44"/>
          <w:szCs w:val="44"/>
        </w:rPr>
      </w:pPr>
    </w:p>
    <w:p w:rsidR="001215DA" w:rsidRDefault="001215DA" w:rsidP="00951701">
      <w:pPr>
        <w:widowControl/>
        <w:spacing w:line="640" w:lineRule="exact"/>
        <w:jc w:val="center"/>
        <w:rPr>
          <w:rFonts w:eastAsia="方正小标宋简体"/>
          <w:kern w:val="10"/>
          <w:sz w:val="44"/>
          <w:szCs w:val="44"/>
        </w:rPr>
      </w:pPr>
    </w:p>
    <w:p w:rsidR="001215DA" w:rsidRDefault="001215DA" w:rsidP="00951701">
      <w:pPr>
        <w:widowControl/>
        <w:spacing w:line="640" w:lineRule="exact"/>
        <w:jc w:val="center"/>
        <w:rPr>
          <w:rFonts w:eastAsia="方正小标宋简体"/>
          <w:kern w:val="10"/>
          <w:sz w:val="44"/>
          <w:szCs w:val="44"/>
        </w:rPr>
      </w:pPr>
    </w:p>
    <w:p w:rsidR="001215DA" w:rsidRPr="00357C06" w:rsidRDefault="00357C06" w:rsidP="00357C06">
      <w:pPr>
        <w:pStyle w:val="a3"/>
        <w:spacing w:line="540" w:lineRule="exact"/>
        <w:jc w:val="center"/>
        <w:rPr>
          <w:rFonts w:ascii="Times New Roman" w:eastAsia="仿宋_GB2312" w:hAnsi="Times New Roman" w:cs="Times New Roman"/>
          <w:sz w:val="32"/>
          <w:szCs w:val="32"/>
        </w:rPr>
      </w:pPr>
      <w:proofErr w:type="gramStart"/>
      <w:r w:rsidRPr="00357C06">
        <w:rPr>
          <w:rFonts w:ascii="Times New Roman" w:eastAsia="仿宋_GB2312" w:hAnsi="Times New Roman" w:cs="Times New Roman"/>
          <w:sz w:val="32"/>
          <w:szCs w:val="32"/>
        </w:rPr>
        <w:t>豫工文</w:t>
      </w:r>
      <w:proofErr w:type="gramEnd"/>
      <w:r w:rsidRPr="00357C06">
        <w:rPr>
          <w:rFonts w:ascii="Times New Roman" w:eastAsia="仿宋_GB2312" w:hAnsi="Times New Roman" w:cs="Times New Roman" w:hint="eastAsia"/>
          <w:sz w:val="32"/>
          <w:szCs w:val="32"/>
        </w:rPr>
        <w:t>[2018]47</w:t>
      </w:r>
      <w:r w:rsidRPr="00357C06">
        <w:rPr>
          <w:rFonts w:ascii="Times New Roman" w:eastAsia="仿宋_GB2312" w:hAnsi="Times New Roman" w:cs="Times New Roman" w:hint="eastAsia"/>
          <w:sz w:val="32"/>
          <w:szCs w:val="32"/>
        </w:rPr>
        <w:t>号</w:t>
      </w:r>
    </w:p>
    <w:p w:rsidR="001215DA" w:rsidRDefault="001215DA" w:rsidP="00951701">
      <w:pPr>
        <w:widowControl/>
        <w:spacing w:line="640" w:lineRule="exact"/>
        <w:jc w:val="center"/>
        <w:rPr>
          <w:rFonts w:eastAsia="方正小标宋简体"/>
          <w:kern w:val="10"/>
          <w:sz w:val="44"/>
          <w:szCs w:val="44"/>
        </w:rPr>
      </w:pPr>
    </w:p>
    <w:p w:rsidR="001215DA" w:rsidRDefault="001215DA" w:rsidP="00951701">
      <w:pPr>
        <w:widowControl/>
        <w:spacing w:line="640" w:lineRule="exact"/>
        <w:jc w:val="center"/>
        <w:rPr>
          <w:rFonts w:eastAsia="方正小标宋简体"/>
          <w:kern w:val="10"/>
          <w:sz w:val="44"/>
          <w:szCs w:val="44"/>
        </w:rPr>
      </w:pPr>
    </w:p>
    <w:p w:rsidR="00951701" w:rsidRPr="000D460B" w:rsidRDefault="00951701" w:rsidP="00951701">
      <w:pPr>
        <w:widowControl/>
        <w:spacing w:line="640" w:lineRule="exact"/>
        <w:jc w:val="center"/>
        <w:rPr>
          <w:rFonts w:eastAsia="方正小标宋简体"/>
          <w:kern w:val="10"/>
          <w:sz w:val="44"/>
          <w:szCs w:val="44"/>
        </w:rPr>
      </w:pPr>
      <w:r w:rsidRPr="000D460B">
        <w:rPr>
          <w:rFonts w:eastAsia="方正小标宋简体"/>
          <w:kern w:val="10"/>
          <w:sz w:val="44"/>
          <w:szCs w:val="44"/>
        </w:rPr>
        <w:t>河南省总工会关于开展</w:t>
      </w:r>
    </w:p>
    <w:p w:rsidR="00951701" w:rsidRPr="000D460B" w:rsidRDefault="00951701" w:rsidP="00951701">
      <w:pPr>
        <w:widowControl/>
        <w:spacing w:line="640" w:lineRule="exact"/>
        <w:jc w:val="center"/>
        <w:rPr>
          <w:rFonts w:eastAsia="方正小标宋简体"/>
          <w:kern w:val="10"/>
          <w:sz w:val="44"/>
          <w:szCs w:val="44"/>
        </w:rPr>
      </w:pPr>
      <w:r w:rsidRPr="000D460B">
        <w:rPr>
          <w:rFonts w:eastAsia="方正小标宋简体"/>
          <w:kern w:val="10"/>
          <w:sz w:val="44"/>
          <w:szCs w:val="44"/>
        </w:rPr>
        <w:t>2018</w:t>
      </w:r>
      <w:r w:rsidR="00357C06">
        <w:rPr>
          <w:rFonts w:eastAsia="方正小标宋简体"/>
          <w:kern w:val="10"/>
          <w:sz w:val="44"/>
          <w:szCs w:val="44"/>
        </w:rPr>
        <w:t>年集体协商要约行动</w:t>
      </w:r>
      <w:r w:rsidRPr="000D460B">
        <w:rPr>
          <w:rFonts w:eastAsia="方正小标宋简体"/>
          <w:kern w:val="10"/>
          <w:sz w:val="44"/>
          <w:szCs w:val="44"/>
        </w:rPr>
        <w:t>的通知</w:t>
      </w:r>
    </w:p>
    <w:p w:rsidR="00951701" w:rsidRPr="000D460B" w:rsidRDefault="00951701" w:rsidP="00951701">
      <w:pPr>
        <w:pStyle w:val="a3"/>
        <w:spacing w:line="560" w:lineRule="exact"/>
        <w:rPr>
          <w:rFonts w:ascii="Times New Roman" w:eastAsia="仿宋_GB2312" w:hAnsi="Times New Roman" w:cs="Times New Roman"/>
          <w:sz w:val="32"/>
          <w:szCs w:val="32"/>
        </w:rPr>
      </w:pPr>
    </w:p>
    <w:p w:rsidR="00951701" w:rsidRPr="000D460B" w:rsidRDefault="005A3CAA" w:rsidP="00951701">
      <w:pPr>
        <w:pStyle w:val="a3"/>
        <w:spacing w:line="540" w:lineRule="exact"/>
        <w:rPr>
          <w:rFonts w:ascii="Times New Roman" w:eastAsia="仿宋_GB2312" w:hAnsi="Times New Roman" w:cs="Times New Roman"/>
          <w:sz w:val="32"/>
          <w:szCs w:val="32"/>
        </w:rPr>
      </w:pPr>
      <w:r w:rsidRPr="000D460B">
        <w:rPr>
          <w:rFonts w:ascii="Times New Roman" w:eastAsia="仿宋_GB2312" w:hAnsi="Times New Roman" w:cs="Times New Roman"/>
          <w:sz w:val="32"/>
          <w:szCs w:val="32"/>
        </w:rPr>
        <w:t>各省辖市</w:t>
      </w:r>
      <w:r w:rsidR="001215DA">
        <w:rPr>
          <w:rFonts w:ascii="Times New Roman" w:eastAsia="仿宋_GB2312" w:hAnsi="Times New Roman" w:cs="Times New Roman"/>
          <w:sz w:val="32"/>
          <w:szCs w:val="32"/>
        </w:rPr>
        <w:t>总工会</w:t>
      </w:r>
      <w:r w:rsidR="00951701" w:rsidRPr="000D460B">
        <w:rPr>
          <w:rFonts w:ascii="Times New Roman" w:eastAsia="仿宋_GB2312" w:hAnsi="Times New Roman" w:cs="Times New Roman"/>
          <w:sz w:val="32"/>
          <w:szCs w:val="32"/>
        </w:rPr>
        <w:t>，省各产业工会，省直工会，省总直属基层工会：</w:t>
      </w:r>
    </w:p>
    <w:p w:rsidR="00951701" w:rsidRPr="000D460B" w:rsidRDefault="00951701" w:rsidP="00951701">
      <w:pPr>
        <w:pStyle w:val="a3"/>
        <w:shd w:val="clear" w:color="auto" w:fill="FFFFFF"/>
        <w:spacing w:line="540" w:lineRule="exact"/>
        <w:rPr>
          <w:rFonts w:ascii="Times New Roman" w:eastAsia="仿宋_GB2312" w:hAnsi="Times New Roman" w:cs="Times New Roman"/>
          <w:sz w:val="32"/>
          <w:szCs w:val="32"/>
        </w:rPr>
      </w:pPr>
      <w:r w:rsidRPr="000D460B">
        <w:rPr>
          <w:rFonts w:ascii="Times New Roman" w:eastAsia="仿宋_GB2312" w:hAnsi="Times New Roman" w:cs="Times New Roman"/>
          <w:sz w:val="32"/>
          <w:szCs w:val="32"/>
        </w:rPr>
        <w:t xml:space="preserve">    </w:t>
      </w:r>
      <w:r w:rsidRPr="000D460B">
        <w:rPr>
          <w:rFonts w:ascii="Times New Roman" w:eastAsia="仿宋_GB2312" w:hAnsi="Times New Roman" w:cs="Times New Roman"/>
          <w:sz w:val="32"/>
          <w:szCs w:val="32"/>
        </w:rPr>
        <w:t>为了认真贯彻落实党的十九大精神，推动各级工会组织运用法治思维和法治方式维护劳动关系的和谐稳定，注重通过开展集体协商、对话协商等方式协调各方利益，根据全总《深化集体协商工作规划（</w:t>
      </w:r>
      <w:r w:rsidR="001215DA">
        <w:rPr>
          <w:rFonts w:ascii="Times New Roman" w:eastAsia="仿宋_GB2312" w:hAnsi="Times New Roman" w:cs="Times New Roman"/>
          <w:sz w:val="32"/>
          <w:szCs w:val="32"/>
        </w:rPr>
        <w:t>2014—</w:t>
      </w:r>
      <w:r w:rsidRPr="000D460B">
        <w:rPr>
          <w:rFonts w:ascii="Times New Roman" w:eastAsia="仿宋_GB2312" w:hAnsi="Times New Roman" w:cs="Times New Roman"/>
          <w:sz w:val="32"/>
          <w:szCs w:val="32"/>
        </w:rPr>
        <w:t>2018</w:t>
      </w:r>
      <w:r w:rsidRPr="000D460B">
        <w:rPr>
          <w:rFonts w:ascii="Times New Roman" w:eastAsia="仿宋_GB2312" w:hAnsi="Times New Roman" w:cs="Times New Roman"/>
          <w:sz w:val="32"/>
          <w:szCs w:val="32"/>
        </w:rPr>
        <w:t>年）》，河南省总工会决定从</w:t>
      </w:r>
      <w:r w:rsidRPr="000D460B">
        <w:rPr>
          <w:rFonts w:ascii="Times New Roman" w:eastAsia="仿宋_GB2312" w:hAnsi="Times New Roman" w:cs="Times New Roman"/>
          <w:sz w:val="32"/>
          <w:szCs w:val="32"/>
        </w:rPr>
        <w:t>5</w:t>
      </w:r>
      <w:r w:rsidRPr="000D460B">
        <w:rPr>
          <w:rFonts w:ascii="Times New Roman" w:eastAsia="仿宋_GB2312" w:hAnsi="Times New Roman" w:cs="Times New Roman"/>
          <w:sz w:val="32"/>
          <w:szCs w:val="32"/>
        </w:rPr>
        <w:t>月</w:t>
      </w:r>
      <w:r w:rsidR="005D09AF">
        <w:rPr>
          <w:rFonts w:ascii="Times New Roman" w:eastAsia="仿宋_GB2312" w:hAnsi="Times New Roman" w:cs="Times New Roman"/>
          <w:sz w:val="32"/>
          <w:szCs w:val="32"/>
        </w:rPr>
        <w:t>中旬</w:t>
      </w:r>
      <w:r w:rsidRPr="000D460B">
        <w:rPr>
          <w:rFonts w:ascii="Times New Roman" w:eastAsia="仿宋_GB2312" w:hAnsi="Times New Roman" w:cs="Times New Roman"/>
          <w:sz w:val="32"/>
          <w:szCs w:val="32"/>
        </w:rPr>
        <w:t>开始</w:t>
      </w:r>
      <w:r w:rsidR="005A3CAA" w:rsidRPr="000D460B">
        <w:rPr>
          <w:rFonts w:ascii="Times New Roman" w:eastAsia="仿宋_GB2312" w:hAnsi="Times New Roman" w:cs="Times New Roman"/>
          <w:sz w:val="32"/>
          <w:szCs w:val="32"/>
        </w:rPr>
        <w:t>至</w:t>
      </w:r>
      <w:r w:rsidR="005A3CAA" w:rsidRPr="000D460B">
        <w:rPr>
          <w:rFonts w:ascii="Times New Roman" w:eastAsia="仿宋_GB2312" w:hAnsi="Times New Roman" w:cs="Times New Roman"/>
          <w:sz w:val="32"/>
          <w:szCs w:val="32"/>
        </w:rPr>
        <w:t>9</w:t>
      </w:r>
      <w:r w:rsidR="005A3CAA" w:rsidRPr="000D460B">
        <w:rPr>
          <w:rFonts w:ascii="Times New Roman" w:eastAsia="仿宋_GB2312" w:hAnsi="Times New Roman" w:cs="Times New Roman"/>
          <w:sz w:val="32"/>
          <w:szCs w:val="32"/>
        </w:rPr>
        <w:t>月底，</w:t>
      </w:r>
      <w:r w:rsidR="00357C06">
        <w:rPr>
          <w:rFonts w:ascii="Times New Roman" w:eastAsia="仿宋_GB2312" w:hAnsi="Times New Roman" w:cs="Times New Roman"/>
          <w:sz w:val="32"/>
          <w:szCs w:val="32"/>
        </w:rPr>
        <w:t>在全省开展集体协商要约行动</w:t>
      </w:r>
      <w:r w:rsidRPr="000D460B">
        <w:rPr>
          <w:rFonts w:ascii="Times New Roman" w:eastAsia="仿宋_GB2312" w:hAnsi="Times New Roman" w:cs="Times New Roman"/>
          <w:sz w:val="32"/>
          <w:szCs w:val="32"/>
        </w:rPr>
        <w:t>。现将有关事项通知如下：</w:t>
      </w:r>
    </w:p>
    <w:p w:rsidR="00951701" w:rsidRPr="005304BC" w:rsidRDefault="00951701" w:rsidP="00951701">
      <w:pPr>
        <w:widowControl/>
        <w:shd w:val="clear" w:color="auto" w:fill="FFFFFF"/>
        <w:spacing w:line="540" w:lineRule="exact"/>
        <w:jc w:val="left"/>
        <w:rPr>
          <w:rFonts w:eastAsia="黑体"/>
          <w:kern w:val="0"/>
          <w:sz w:val="32"/>
          <w:szCs w:val="32"/>
        </w:rPr>
      </w:pPr>
      <w:r w:rsidRPr="005304BC">
        <w:rPr>
          <w:rFonts w:eastAsia="黑体" w:hAnsi="黑体"/>
          <w:kern w:val="0"/>
          <w:sz w:val="32"/>
          <w:szCs w:val="32"/>
        </w:rPr>
        <w:t xml:space="preserve">　　一、指导思想</w:t>
      </w:r>
    </w:p>
    <w:p w:rsidR="00951701" w:rsidRPr="000D460B" w:rsidRDefault="00951701" w:rsidP="00951701">
      <w:pPr>
        <w:widowControl/>
        <w:shd w:val="clear" w:color="auto" w:fill="FFFFFF"/>
        <w:spacing w:line="540" w:lineRule="exact"/>
        <w:jc w:val="left"/>
        <w:rPr>
          <w:rFonts w:eastAsia="仿宋_GB2312"/>
          <w:kern w:val="0"/>
          <w:sz w:val="32"/>
          <w:szCs w:val="32"/>
        </w:rPr>
      </w:pPr>
      <w:r w:rsidRPr="000D460B">
        <w:rPr>
          <w:rFonts w:eastAsia="仿宋_GB2312"/>
          <w:kern w:val="0"/>
          <w:sz w:val="32"/>
          <w:szCs w:val="32"/>
        </w:rPr>
        <w:t xml:space="preserve">　　以习近平新时代中国特色社会主义思想为指导，全面贯彻党的十九大精神，认真落实省委和全总的决策部署，结合供给侧结构性改革给集体协商工作带来的新情况、新问题，引导职工依法有序表达利益诉求，建立健全职工工资</w:t>
      </w:r>
      <w:proofErr w:type="gramStart"/>
      <w:r w:rsidRPr="000D460B">
        <w:rPr>
          <w:rFonts w:eastAsia="仿宋_GB2312"/>
          <w:kern w:val="0"/>
          <w:sz w:val="32"/>
          <w:szCs w:val="32"/>
        </w:rPr>
        <w:t>分配共</w:t>
      </w:r>
      <w:proofErr w:type="gramEnd"/>
      <w:r w:rsidRPr="000D460B">
        <w:rPr>
          <w:rFonts w:eastAsia="仿宋_GB2312"/>
          <w:kern w:val="0"/>
          <w:sz w:val="32"/>
          <w:szCs w:val="32"/>
        </w:rPr>
        <w:t>决机制、正常增长</w:t>
      </w:r>
      <w:r w:rsidRPr="000D460B">
        <w:rPr>
          <w:rFonts w:eastAsia="仿宋_GB2312"/>
          <w:kern w:val="0"/>
          <w:sz w:val="32"/>
          <w:szCs w:val="32"/>
        </w:rPr>
        <w:lastRenderedPageBreak/>
        <w:t>机制和支付保障机制，</w:t>
      </w:r>
      <w:r w:rsidRPr="000D460B">
        <w:rPr>
          <w:rFonts w:eastAsia="仿宋_GB2312"/>
          <w:sz w:val="32"/>
          <w:szCs w:val="32"/>
        </w:rPr>
        <w:t>促进经济平稳健康发展和社会和谐稳定，在决胜全面</w:t>
      </w:r>
      <w:r w:rsidR="001215DA">
        <w:rPr>
          <w:rFonts w:eastAsia="仿宋_GB2312"/>
          <w:sz w:val="32"/>
          <w:szCs w:val="32"/>
        </w:rPr>
        <w:t>建成</w:t>
      </w:r>
      <w:r w:rsidRPr="000D460B">
        <w:rPr>
          <w:rFonts w:eastAsia="仿宋_GB2312"/>
          <w:sz w:val="32"/>
          <w:szCs w:val="32"/>
        </w:rPr>
        <w:t>小康</w:t>
      </w:r>
      <w:r w:rsidR="001215DA">
        <w:rPr>
          <w:rFonts w:eastAsia="仿宋_GB2312"/>
          <w:sz w:val="32"/>
          <w:szCs w:val="32"/>
        </w:rPr>
        <w:t>社会，开启新时代河南全面建设社会主义现代化新征程，谱写中原更加出彩新篇章</w:t>
      </w:r>
      <w:r w:rsidRPr="000D460B">
        <w:rPr>
          <w:rFonts w:eastAsia="仿宋_GB2312"/>
          <w:sz w:val="32"/>
          <w:szCs w:val="32"/>
        </w:rPr>
        <w:t>中迈出坚实步伐</w:t>
      </w:r>
      <w:r w:rsidRPr="000D460B">
        <w:rPr>
          <w:rFonts w:eastAsia="仿宋_GB2312"/>
          <w:kern w:val="0"/>
          <w:sz w:val="32"/>
          <w:szCs w:val="32"/>
        </w:rPr>
        <w:t>。</w:t>
      </w:r>
    </w:p>
    <w:p w:rsidR="00951701" w:rsidRPr="005304BC" w:rsidRDefault="00951701" w:rsidP="00951701">
      <w:pPr>
        <w:widowControl/>
        <w:shd w:val="clear" w:color="auto" w:fill="FFFFFF"/>
        <w:spacing w:line="540" w:lineRule="exact"/>
        <w:jc w:val="left"/>
        <w:rPr>
          <w:rFonts w:eastAsia="黑体" w:hAnsi="黑体"/>
          <w:kern w:val="0"/>
          <w:sz w:val="32"/>
          <w:szCs w:val="32"/>
        </w:rPr>
      </w:pPr>
      <w:r w:rsidRPr="005304BC">
        <w:rPr>
          <w:rFonts w:eastAsia="黑体" w:hAnsi="黑体"/>
          <w:kern w:val="0"/>
          <w:sz w:val="32"/>
          <w:szCs w:val="32"/>
        </w:rPr>
        <w:t xml:space="preserve">　　二、目标任务</w:t>
      </w:r>
    </w:p>
    <w:p w:rsidR="00951701" w:rsidRPr="000D460B" w:rsidRDefault="00357C06" w:rsidP="00951701">
      <w:pPr>
        <w:widowControl/>
        <w:shd w:val="clear" w:color="auto" w:fill="FFFFFF"/>
        <w:spacing w:line="540" w:lineRule="exact"/>
        <w:jc w:val="left"/>
        <w:rPr>
          <w:rFonts w:eastAsia="仿宋_GB2312"/>
          <w:kern w:val="0"/>
          <w:sz w:val="32"/>
          <w:szCs w:val="32"/>
        </w:rPr>
      </w:pPr>
      <w:r>
        <w:rPr>
          <w:rFonts w:eastAsia="仿宋_GB2312"/>
          <w:kern w:val="0"/>
          <w:sz w:val="32"/>
          <w:szCs w:val="32"/>
        </w:rPr>
        <w:t xml:space="preserve">　　通过集体协商要约行动</w:t>
      </w:r>
      <w:r w:rsidR="00951701" w:rsidRPr="000D460B">
        <w:rPr>
          <w:rFonts w:eastAsia="仿宋_GB2312"/>
          <w:kern w:val="0"/>
          <w:sz w:val="32"/>
          <w:szCs w:val="32"/>
        </w:rPr>
        <w:t>的开展，推动全省各行业、企业、产业集聚区等把集体协商工作</w:t>
      </w:r>
      <w:r w:rsidR="001215DA">
        <w:rPr>
          <w:rFonts w:eastAsia="仿宋_GB2312"/>
          <w:kern w:val="0"/>
          <w:sz w:val="32"/>
          <w:szCs w:val="32"/>
        </w:rPr>
        <w:t>列入重要议事日程，启动年度</w:t>
      </w:r>
      <w:r>
        <w:rPr>
          <w:rFonts w:eastAsia="仿宋_GB2312"/>
          <w:kern w:val="0"/>
          <w:sz w:val="32"/>
          <w:szCs w:val="32"/>
        </w:rPr>
        <w:t>集体协商工作，引导和促进劳动关系双方</w:t>
      </w:r>
      <w:r w:rsidR="00951701" w:rsidRPr="000D460B">
        <w:rPr>
          <w:rFonts w:eastAsia="仿宋_GB2312"/>
          <w:kern w:val="0"/>
          <w:sz w:val="32"/>
          <w:szCs w:val="32"/>
        </w:rPr>
        <w:t>开展协商，推动集体协商工作提质增效，确保年度目标任务的完成。</w:t>
      </w:r>
    </w:p>
    <w:p w:rsidR="00951701" w:rsidRPr="005304BC" w:rsidRDefault="00951701" w:rsidP="00951701">
      <w:pPr>
        <w:widowControl/>
        <w:shd w:val="clear" w:color="auto" w:fill="FFFFFF"/>
        <w:spacing w:line="540" w:lineRule="exact"/>
        <w:jc w:val="left"/>
        <w:rPr>
          <w:rFonts w:eastAsia="黑体" w:hAnsi="黑体"/>
          <w:kern w:val="0"/>
          <w:sz w:val="32"/>
          <w:szCs w:val="32"/>
        </w:rPr>
      </w:pPr>
      <w:r w:rsidRPr="005304BC">
        <w:rPr>
          <w:rFonts w:eastAsia="黑体" w:hAnsi="黑体"/>
          <w:kern w:val="0"/>
          <w:sz w:val="32"/>
          <w:szCs w:val="32"/>
        </w:rPr>
        <w:t xml:space="preserve">　　三、具体举措</w:t>
      </w:r>
    </w:p>
    <w:p w:rsidR="00951701" w:rsidRPr="000D460B" w:rsidRDefault="00951701" w:rsidP="008F0705">
      <w:pPr>
        <w:widowControl/>
        <w:shd w:val="clear" w:color="auto" w:fill="FFFFFF"/>
        <w:spacing w:line="540" w:lineRule="exact"/>
        <w:ind w:firstLineChars="200" w:firstLine="640"/>
        <w:rPr>
          <w:rFonts w:eastAsia="仿宋_GB2312"/>
          <w:kern w:val="0"/>
          <w:sz w:val="32"/>
          <w:szCs w:val="32"/>
        </w:rPr>
      </w:pPr>
      <w:r w:rsidRPr="000D460B">
        <w:rPr>
          <w:rFonts w:eastAsia="仿宋_GB2312"/>
          <w:kern w:val="0"/>
          <w:sz w:val="32"/>
          <w:szCs w:val="32"/>
        </w:rPr>
        <w:t>1</w:t>
      </w:r>
      <w:r w:rsidR="00E050F8">
        <w:rPr>
          <w:rFonts w:ascii="仿宋_GB2312" w:eastAsia="仿宋_GB2312" w:hint="eastAsia"/>
          <w:kern w:val="0"/>
          <w:sz w:val="32"/>
          <w:szCs w:val="32"/>
        </w:rPr>
        <w:t>．</w:t>
      </w:r>
      <w:r w:rsidR="008F0705" w:rsidRPr="000D460B">
        <w:rPr>
          <w:rFonts w:eastAsia="仿宋_GB2312"/>
          <w:kern w:val="0"/>
          <w:sz w:val="32"/>
          <w:szCs w:val="32"/>
        </w:rPr>
        <w:t>深入排摸，确定重点目标</w:t>
      </w:r>
      <w:r w:rsidRPr="000D460B">
        <w:rPr>
          <w:rFonts w:eastAsia="仿宋_GB2312"/>
          <w:kern w:val="0"/>
          <w:sz w:val="32"/>
          <w:szCs w:val="32"/>
        </w:rPr>
        <w:t>。通过对本地区、</w:t>
      </w:r>
      <w:r w:rsidR="008F0705" w:rsidRPr="000D460B">
        <w:rPr>
          <w:rFonts w:eastAsia="仿宋_GB2312"/>
          <w:kern w:val="0"/>
          <w:sz w:val="32"/>
          <w:szCs w:val="32"/>
        </w:rPr>
        <w:t>本系统、本行业进行排查摸底</w:t>
      </w:r>
      <w:r w:rsidRPr="000D460B">
        <w:rPr>
          <w:rFonts w:eastAsia="仿宋_GB2312"/>
          <w:kern w:val="0"/>
          <w:sz w:val="32"/>
          <w:szCs w:val="32"/>
        </w:rPr>
        <w:t>，掌握纳入集体协商要约行动的企业，掌握承诺协商、签订合同的企业数和职工覆盖数。应将没有开展集体协商签订工资专项集体</w:t>
      </w:r>
      <w:r w:rsidR="008F0705" w:rsidRPr="000D460B">
        <w:rPr>
          <w:rFonts w:eastAsia="仿宋_GB2312"/>
          <w:kern w:val="0"/>
          <w:sz w:val="32"/>
          <w:szCs w:val="32"/>
        </w:rPr>
        <w:t>合同的企业和工资专项集体合同已经到期需要续签的企业作为要约行动</w:t>
      </w:r>
      <w:r w:rsidR="00357C06">
        <w:rPr>
          <w:rFonts w:eastAsia="仿宋_GB2312"/>
          <w:kern w:val="0"/>
          <w:sz w:val="32"/>
          <w:szCs w:val="32"/>
        </w:rPr>
        <w:t>的工作重点。对经过</w:t>
      </w:r>
      <w:proofErr w:type="gramStart"/>
      <w:r w:rsidR="00357C06">
        <w:rPr>
          <w:rFonts w:eastAsia="仿宋_GB2312"/>
          <w:kern w:val="0"/>
          <w:sz w:val="32"/>
          <w:szCs w:val="32"/>
        </w:rPr>
        <w:t>要约仍</w:t>
      </w:r>
      <w:proofErr w:type="gramEnd"/>
      <w:r w:rsidRPr="000D460B">
        <w:rPr>
          <w:rFonts w:eastAsia="仿宋_GB2312"/>
          <w:kern w:val="0"/>
          <w:sz w:val="32"/>
          <w:szCs w:val="32"/>
        </w:rPr>
        <w:t>拒绝协商和不予回应的企业，要持续跟进，落实责任，不断推进要约行动有序进行。</w:t>
      </w:r>
    </w:p>
    <w:p w:rsidR="00951701" w:rsidRPr="000D460B" w:rsidRDefault="00951701" w:rsidP="00951701">
      <w:pPr>
        <w:widowControl/>
        <w:shd w:val="clear" w:color="auto" w:fill="FFFFFF"/>
        <w:spacing w:line="540" w:lineRule="exact"/>
        <w:jc w:val="left"/>
        <w:rPr>
          <w:rFonts w:eastAsia="仿宋_GB2312"/>
          <w:kern w:val="0"/>
          <w:sz w:val="32"/>
          <w:szCs w:val="32"/>
        </w:rPr>
      </w:pPr>
      <w:r w:rsidRPr="000D460B">
        <w:rPr>
          <w:rFonts w:eastAsia="仿宋_GB2312"/>
          <w:kern w:val="0"/>
          <w:sz w:val="32"/>
          <w:szCs w:val="32"/>
        </w:rPr>
        <w:t xml:space="preserve">　　</w:t>
      </w:r>
      <w:r w:rsidRPr="000D460B">
        <w:rPr>
          <w:rFonts w:eastAsia="仿宋_GB2312"/>
          <w:kern w:val="0"/>
          <w:sz w:val="32"/>
          <w:szCs w:val="32"/>
        </w:rPr>
        <w:t>2</w:t>
      </w:r>
      <w:r w:rsidR="00E050F8">
        <w:rPr>
          <w:rFonts w:ascii="仿宋_GB2312" w:eastAsia="仿宋_GB2312" w:hint="eastAsia"/>
          <w:kern w:val="0"/>
          <w:sz w:val="32"/>
          <w:szCs w:val="32"/>
        </w:rPr>
        <w:t>．</w:t>
      </w:r>
      <w:r w:rsidRPr="000D460B">
        <w:rPr>
          <w:rFonts w:eastAsia="仿宋_GB2312"/>
          <w:kern w:val="0"/>
          <w:sz w:val="32"/>
          <w:szCs w:val="32"/>
        </w:rPr>
        <w:t>强化要约，深化协商内</w:t>
      </w:r>
      <w:r w:rsidR="005A3CAA" w:rsidRPr="000D460B">
        <w:rPr>
          <w:rFonts w:eastAsia="仿宋_GB2312"/>
          <w:kern w:val="0"/>
          <w:sz w:val="32"/>
          <w:szCs w:val="32"/>
        </w:rPr>
        <w:t>容。围绕劳动报酬、工作时间、休息休假、保险福利、劳动安全</w:t>
      </w:r>
      <w:r w:rsidRPr="000D460B">
        <w:rPr>
          <w:rFonts w:eastAsia="仿宋_GB2312"/>
          <w:kern w:val="0"/>
          <w:sz w:val="32"/>
          <w:szCs w:val="32"/>
        </w:rPr>
        <w:t>、女职工特殊权益保护、职工培训等涉及劳动关系方面的问题开展协商，要把重点放在工资集体协商上，围绕企业工资分配制度、分配形式、支付办法、工资水</w:t>
      </w:r>
      <w:r w:rsidR="005A3CAA" w:rsidRPr="000D460B">
        <w:rPr>
          <w:rFonts w:eastAsia="仿宋_GB2312"/>
          <w:kern w:val="0"/>
          <w:sz w:val="32"/>
          <w:szCs w:val="32"/>
        </w:rPr>
        <w:t>平、工资标准及其调整办法等事项，深化细化协商内容，精准的提出</w:t>
      </w:r>
      <w:r w:rsidRPr="000D460B">
        <w:rPr>
          <w:rFonts w:eastAsia="仿宋_GB2312"/>
          <w:kern w:val="0"/>
          <w:sz w:val="32"/>
          <w:szCs w:val="32"/>
        </w:rPr>
        <w:t>协商要约。</w:t>
      </w:r>
    </w:p>
    <w:p w:rsidR="00951701" w:rsidRPr="000D460B" w:rsidRDefault="00951701" w:rsidP="00951701">
      <w:pPr>
        <w:widowControl/>
        <w:shd w:val="clear" w:color="auto" w:fill="FFFFFF"/>
        <w:spacing w:line="540" w:lineRule="exact"/>
        <w:jc w:val="left"/>
        <w:rPr>
          <w:rFonts w:eastAsia="仿宋_GB2312"/>
          <w:kern w:val="0"/>
          <w:sz w:val="32"/>
          <w:szCs w:val="32"/>
        </w:rPr>
      </w:pPr>
      <w:r w:rsidRPr="000D460B">
        <w:rPr>
          <w:rFonts w:eastAsia="仿宋_GB2312"/>
          <w:kern w:val="0"/>
          <w:sz w:val="32"/>
          <w:szCs w:val="32"/>
        </w:rPr>
        <w:t xml:space="preserve">　　</w:t>
      </w:r>
      <w:r w:rsidRPr="000D460B">
        <w:rPr>
          <w:rFonts w:eastAsia="仿宋_GB2312"/>
          <w:kern w:val="0"/>
          <w:sz w:val="32"/>
          <w:szCs w:val="32"/>
        </w:rPr>
        <w:t>3</w:t>
      </w:r>
      <w:r w:rsidR="00E050F8">
        <w:rPr>
          <w:rFonts w:ascii="仿宋_GB2312" w:eastAsia="仿宋_GB2312" w:hint="eastAsia"/>
          <w:kern w:val="0"/>
          <w:sz w:val="32"/>
          <w:szCs w:val="32"/>
        </w:rPr>
        <w:t>．</w:t>
      </w:r>
      <w:r w:rsidR="005A3CAA" w:rsidRPr="000D460B">
        <w:rPr>
          <w:rFonts w:eastAsia="仿宋_GB2312"/>
          <w:kern w:val="0"/>
          <w:sz w:val="32"/>
          <w:szCs w:val="32"/>
        </w:rPr>
        <w:t>规范程序，确定工会职责。</w:t>
      </w:r>
      <w:r w:rsidR="00357C06">
        <w:rPr>
          <w:rFonts w:eastAsia="仿宋_GB2312"/>
          <w:kern w:val="0"/>
          <w:sz w:val="32"/>
          <w:szCs w:val="32"/>
        </w:rPr>
        <w:t>工会要</w:t>
      </w:r>
      <w:r w:rsidRPr="000D460B">
        <w:rPr>
          <w:rFonts w:eastAsia="仿宋_GB2312"/>
          <w:kern w:val="0"/>
          <w:sz w:val="32"/>
          <w:szCs w:val="32"/>
        </w:rPr>
        <w:t>主动向企业提出协商要约，启动协商程序。要约前，工会要做好调查研究、征求意见</w:t>
      </w:r>
      <w:r w:rsidR="00357C06">
        <w:rPr>
          <w:rFonts w:eastAsia="仿宋_GB2312"/>
          <w:kern w:val="0"/>
          <w:sz w:val="32"/>
          <w:szCs w:val="32"/>
        </w:rPr>
        <w:lastRenderedPageBreak/>
        <w:t>工作，掌握协商前的基本情况，拟定</w:t>
      </w:r>
      <w:proofErr w:type="gramStart"/>
      <w:r w:rsidR="00357C06">
        <w:rPr>
          <w:rFonts w:eastAsia="仿宋_GB2312"/>
          <w:kern w:val="0"/>
          <w:sz w:val="32"/>
          <w:szCs w:val="32"/>
        </w:rPr>
        <w:t>出集体</w:t>
      </w:r>
      <w:proofErr w:type="gramEnd"/>
      <w:r w:rsidR="00357C06">
        <w:rPr>
          <w:rFonts w:eastAsia="仿宋_GB2312"/>
          <w:kern w:val="0"/>
          <w:sz w:val="32"/>
          <w:szCs w:val="32"/>
        </w:rPr>
        <w:t>合同草案；要约中，工会要</w:t>
      </w:r>
      <w:r w:rsidRPr="000D460B">
        <w:rPr>
          <w:rFonts w:eastAsia="仿宋_GB2312"/>
          <w:kern w:val="0"/>
          <w:sz w:val="32"/>
          <w:szCs w:val="32"/>
        </w:rPr>
        <w:t>根据确定的协商内容和协商程序，在法律法规和</w:t>
      </w:r>
      <w:r w:rsidR="00357C06">
        <w:rPr>
          <w:rFonts w:eastAsia="仿宋_GB2312"/>
          <w:kern w:val="0"/>
          <w:sz w:val="32"/>
          <w:szCs w:val="32"/>
        </w:rPr>
        <w:t>政策框架内，有理、有力、有节地与企业进行平等协商；要约后，工会要及时向职工公布协商情况并</w:t>
      </w:r>
      <w:r w:rsidRPr="000D460B">
        <w:rPr>
          <w:rFonts w:eastAsia="仿宋_GB2312"/>
          <w:kern w:val="0"/>
          <w:sz w:val="32"/>
          <w:szCs w:val="32"/>
        </w:rPr>
        <w:t>召开职代会，通过协商方案，公示协商结果</w:t>
      </w:r>
      <w:r w:rsidR="00357C06">
        <w:rPr>
          <w:rFonts w:eastAsia="仿宋_GB2312"/>
          <w:kern w:val="0"/>
          <w:sz w:val="32"/>
          <w:szCs w:val="32"/>
        </w:rPr>
        <w:t>，</w:t>
      </w:r>
      <w:r w:rsidRPr="000D460B">
        <w:rPr>
          <w:rFonts w:eastAsia="仿宋_GB2312"/>
          <w:kern w:val="0"/>
          <w:sz w:val="32"/>
          <w:szCs w:val="32"/>
        </w:rPr>
        <w:t>签订好集体合同和工资专项集体合同。一方拒绝协商或经协商未能达成一致的，上级工会要及时介入，帮助双方调整协商意见，促进双方进一步协商。</w:t>
      </w:r>
    </w:p>
    <w:p w:rsidR="00951701" w:rsidRPr="005304BC" w:rsidRDefault="00951701" w:rsidP="00951701">
      <w:pPr>
        <w:widowControl/>
        <w:shd w:val="clear" w:color="auto" w:fill="FFFFFF"/>
        <w:spacing w:line="540" w:lineRule="exact"/>
        <w:jc w:val="left"/>
        <w:rPr>
          <w:rFonts w:eastAsia="黑体" w:hAnsi="黑体"/>
          <w:kern w:val="0"/>
          <w:sz w:val="32"/>
          <w:szCs w:val="32"/>
        </w:rPr>
      </w:pPr>
      <w:r w:rsidRPr="005304BC">
        <w:rPr>
          <w:rFonts w:eastAsia="黑体" w:hAnsi="黑体"/>
          <w:kern w:val="0"/>
          <w:sz w:val="32"/>
          <w:szCs w:val="32"/>
        </w:rPr>
        <w:t xml:space="preserve">　　四、工作要求</w:t>
      </w:r>
    </w:p>
    <w:p w:rsidR="00951701" w:rsidRPr="000D460B" w:rsidRDefault="00951701" w:rsidP="00951701">
      <w:pPr>
        <w:widowControl/>
        <w:shd w:val="clear" w:color="auto" w:fill="FFFFFF"/>
        <w:spacing w:line="540" w:lineRule="exact"/>
        <w:jc w:val="left"/>
        <w:rPr>
          <w:rFonts w:eastAsia="仿宋_GB2312"/>
          <w:kern w:val="0"/>
          <w:sz w:val="32"/>
          <w:szCs w:val="32"/>
        </w:rPr>
      </w:pPr>
      <w:r w:rsidRPr="000D460B">
        <w:rPr>
          <w:rFonts w:eastAsia="仿宋_GB2312"/>
          <w:kern w:val="0"/>
          <w:sz w:val="32"/>
          <w:szCs w:val="32"/>
        </w:rPr>
        <w:t xml:space="preserve">　　</w:t>
      </w:r>
      <w:r w:rsidRPr="000D460B">
        <w:rPr>
          <w:rFonts w:eastAsia="仿宋_GB2312"/>
          <w:kern w:val="0"/>
          <w:sz w:val="32"/>
          <w:szCs w:val="32"/>
        </w:rPr>
        <w:t>1</w:t>
      </w:r>
      <w:r w:rsidR="00E050F8">
        <w:rPr>
          <w:rFonts w:ascii="仿宋_GB2312" w:eastAsia="仿宋_GB2312" w:hint="eastAsia"/>
          <w:kern w:val="0"/>
          <w:sz w:val="32"/>
          <w:szCs w:val="32"/>
        </w:rPr>
        <w:t>．</w:t>
      </w:r>
      <w:r w:rsidRPr="000D460B">
        <w:rPr>
          <w:rFonts w:eastAsia="仿宋_GB2312"/>
          <w:kern w:val="0"/>
          <w:sz w:val="32"/>
          <w:szCs w:val="32"/>
        </w:rPr>
        <w:t>提高认识，加强领导。全</w:t>
      </w:r>
      <w:r w:rsidR="008F0705" w:rsidRPr="000D460B">
        <w:rPr>
          <w:rFonts w:eastAsia="仿宋_GB2312"/>
          <w:kern w:val="0"/>
          <w:sz w:val="32"/>
          <w:szCs w:val="32"/>
        </w:rPr>
        <w:t>省</w:t>
      </w:r>
      <w:r w:rsidRPr="000D460B">
        <w:rPr>
          <w:rFonts w:eastAsia="仿宋_GB2312"/>
          <w:kern w:val="0"/>
          <w:sz w:val="32"/>
          <w:szCs w:val="32"/>
        </w:rPr>
        <w:t>各级工会必须始终高度重视</w:t>
      </w:r>
      <w:r w:rsidR="008F0705" w:rsidRPr="000D460B">
        <w:rPr>
          <w:rFonts w:eastAsia="仿宋_GB2312"/>
          <w:kern w:val="0"/>
          <w:sz w:val="32"/>
          <w:szCs w:val="32"/>
        </w:rPr>
        <w:t>此项工作</w:t>
      </w:r>
      <w:r w:rsidRPr="000D460B">
        <w:rPr>
          <w:rFonts w:eastAsia="仿宋_GB2312"/>
          <w:kern w:val="0"/>
          <w:sz w:val="32"/>
          <w:szCs w:val="32"/>
        </w:rPr>
        <w:t>，按照全总深化集体协商工作五年规划的要求，</w:t>
      </w:r>
      <w:r w:rsidR="008F0705" w:rsidRPr="000D460B">
        <w:rPr>
          <w:rFonts w:eastAsia="仿宋_GB2312"/>
          <w:kern w:val="0"/>
          <w:sz w:val="32"/>
          <w:szCs w:val="32"/>
        </w:rPr>
        <w:t>以</w:t>
      </w:r>
      <w:r w:rsidR="008F0705" w:rsidRPr="000D460B">
        <w:rPr>
          <w:rFonts w:eastAsia="仿宋_GB2312"/>
          <w:kern w:val="0"/>
          <w:sz w:val="32"/>
          <w:szCs w:val="32"/>
        </w:rPr>
        <w:t>“</w:t>
      </w:r>
      <w:r w:rsidR="008F0705" w:rsidRPr="000D460B">
        <w:rPr>
          <w:rFonts w:eastAsia="仿宋_GB2312"/>
          <w:kern w:val="0"/>
          <w:sz w:val="32"/>
          <w:szCs w:val="32"/>
        </w:rPr>
        <w:t>提升集体协商质量、增强集体合同实效</w:t>
      </w:r>
      <w:r w:rsidR="008F0705" w:rsidRPr="000D460B">
        <w:rPr>
          <w:rFonts w:eastAsia="仿宋_GB2312"/>
          <w:kern w:val="0"/>
          <w:sz w:val="32"/>
          <w:szCs w:val="32"/>
        </w:rPr>
        <w:t>”</w:t>
      </w:r>
      <w:r w:rsidR="008F0705" w:rsidRPr="000D460B">
        <w:rPr>
          <w:rFonts w:eastAsia="仿宋_GB2312"/>
          <w:kern w:val="0"/>
          <w:sz w:val="32"/>
          <w:szCs w:val="32"/>
        </w:rPr>
        <w:t>为主线，将要约行动</w:t>
      </w:r>
      <w:r w:rsidRPr="000D460B">
        <w:rPr>
          <w:rFonts w:eastAsia="仿宋_GB2312"/>
          <w:kern w:val="0"/>
          <w:sz w:val="32"/>
          <w:szCs w:val="32"/>
        </w:rPr>
        <w:t>摆上全会工作重要位置统筹谋划，整合资源，积聚力量</w:t>
      </w:r>
      <w:r w:rsidR="00357C06">
        <w:rPr>
          <w:rFonts w:eastAsia="仿宋_GB2312"/>
          <w:kern w:val="0"/>
          <w:sz w:val="32"/>
          <w:szCs w:val="32"/>
        </w:rPr>
        <w:t>，做到责任到位、措施到位、人员到位、投入到位，通过要约行动</w:t>
      </w:r>
      <w:r w:rsidRPr="000D460B">
        <w:rPr>
          <w:rFonts w:eastAsia="仿宋_GB2312"/>
          <w:kern w:val="0"/>
          <w:sz w:val="32"/>
          <w:szCs w:val="32"/>
        </w:rPr>
        <w:t>的开展推动集体协商工作持续健康发展。</w:t>
      </w:r>
    </w:p>
    <w:p w:rsidR="00951701" w:rsidRPr="000D460B" w:rsidRDefault="00951701" w:rsidP="00951701">
      <w:pPr>
        <w:widowControl/>
        <w:shd w:val="clear" w:color="auto" w:fill="FFFFFF"/>
        <w:spacing w:line="540" w:lineRule="exact"/>
        <w:jc w:val="left"/>
        <w:rPr>
          <w:rFonts w:eastAsia="仿宋_GB2312"/>
          <w:kern w:val="0"/>
          <w:sz w:val="32"/>
          <w:szCs w:val="32"/>
        </w:rPr>
      </w:pPr>
      <w:r w:rsidRPr="000D460B">
        <w:rPr>
          <w:rFonts w:eastAsia="仿宋_GB2312"/>
          <w:kern w:val="0"/>
          <w:sz w:val="32"/>
          <w:szCs w:val="32"/>
        </w:rPr>
        <w:t xml:space="preserve">　　</w:t>
      </w:r>
      <w:r w:rsidRPr="000D460B">
        <w:rPr>
          <w:rFonts w:eastAsia="仿宋_GB2312"/>
          <w:kern w:val="0"/>
          <w:sz w:val="32"/>
          <w:szCs w:val="32"/>
        </w:rPr>
        <w:t>2</w:t>
      </w:r>
      <w:r w:rsidR="00E050F8">
        <w:rPr>
          <w:rFonts w:ascii="仿宋_GB2312" w:eastAsia="仿宋_GB2312" w:hint="eastAsia"/>
          <w:kern w:val="0"/>
          <w:sz w:val="32"/>
          <w:szCs w:val="32"/>
        </w:rPr>
        <w:t>．</w:t>
      </w:r>
      <w:r w:rsidR="005A3CAA" w:rsidRPr="000D460B">
        <w:rPr>
          <w:rFonts w:eastAsia="仿宋_GB2312"/>
          <w:kern w:val="0"/>
          <w:sz w:val="32"/>
          <w:szCs w:val="32"/>
        </w:rPr>
        <w:t>注重服务，认真</w:t>
      </w:r>
      <w:r w:rsidR="008F0705" w:rsidRPr="000D460B">
        <w:rPr>
          <w:rFonts w:eastAsia="仿宋_GB2312"/>
          <w:kern w:val="0"/>
          <w:sz w:val="32"/>
          <w:szCs w:val="32"/>
        </w:rPr>
        <w:t>指导。各省辖市总工会，</w:t>
      </w:r>
      <w:r w:rsidR="008F0705" w:rsidRPr="000D460B">
        <w:rPr>
          <w:rFonts w:eastAsia="仿宋_GB2312" w:hAnsi="仿宋_GB2312"/>
          <w:kern w:val="0"/>
          <w:sz w:val="32"/>
          <w:szCs w:val="32"/>
        </w:rPr>
        <w:t>县</w:t>
      </w:r>
      <w:r w:rsidR="001215DA">
        <w:rPr>
          <w:rFonts w:eastAsia="仿宋_GB2312" w:hAnsi="仿宋_GB2312" w:hint="eastAsia"/>
          <w:kern w:val="0"/>
          <w:sz w:val="32"/>
          <w:szCs w:val="32"/>
        </w:rPr>
        <w:t>（</w:t>
      </w:r>
      <w:r w:rsidR="001215DA" w:rsidRPr="000D460B">
        <w:rPr>
          <w:rFonts w:eastAsia="仿宋_GB2312" w:hAnsi="仿宋_GB2312"/>
          <w:kern w:val="0"/>
          <w:sz w:val="32"/>
          <w:szCs w:val="32"/>
        </w:rPr>
        <w:t>市</w:t>
      </w:r>
      <w:r w:rsidR="001215DA">
        <w:rPr>
          <w:rFonts w:eastAsia="仿宋_GB2312" w:hAnsi="仿宋_GB2312"/>
          <w:kern w:val="0"/>
          <w:sz w:val="32"/>
          <w:szCs w:val="32"/>
        </w:rPr>
        <w:t>、</w:t>
      </w:r>
      <w:r w:rsidR="001215DA" w:rsidRPr="000D460B">
        <w:rPr>
          <w:rFonts w:eastAsia="仿宋_GB2312" w:hAnsi="仿宋_GB2312"/>
          <w:kern w:val="0"/>
          <w:sz w:val="32"/>
          <w:szCs w:val="32"/>
        </w:rPr>
        <w:t>区</w:t>
      </w:r>
      <w:r w:rsidR="001215DA">
        <w:rPr>
          <w:rFonts w:eastAsia="仿宋_GB2312" w:hAnsi="仿宋_GB2312" w:hint="eastAsia"/>
          <w:kern w:val="0"/>
          <w:sz w:val="32"/>
          <w:szCs w:val="32"/>
        </w:rPr>
        <w:t>）</w:t>
      </w:r>
      <w:r w:rsidR="008F0705" w:rsidRPr="000D460B">
        <w:rPr>
          <w:rFonts w:eastAsia="仿宋_GB2312" w:hAnsi="仿宋_GB2312"/>
          <w:kern w:val="0"/>
          <w:sz w:val="32"/>
          <w:szCs w:val="32"/>
        </w:rPr>
        <w:t>总工会</w:t>
      </w:r>
      <w:r w:rsidR="008F0705" w:rsidRPr="000D460B">
        <w:rPr>
          <w:rFonts w:eastAsia="仿宋_GB2312"/>
          <w:kern w:val="0"/>
          <w:sz w:val="32"/>
          <w:szCs w:val="32"/>
        </w:rPr>
        <w:t>，</w:t>
      </w:r>
      <w:r w:rsidRPr="000D460B">
        <w:rPr>
          <w:rFonts w:eastAsia="仿宋_GB2312"/>
          <w:kern w:val="0"/>
          <w:sz w:val="32"/>
          <w:szCs w:val="32"/>
        </w:rPr>
        <w:t>产业园区工会，行业工会</w:t>
      </w:r>
      <w:r w:rsidR="008F0705" w:rsidRPr="000D460B">
        <w:rPr>
          <w:rFonts w:eastAsia="仿宋_GB2312"/>
          <w:kern w:val="0"/>
          <w:sz w:val="32"/>
          <w:szCs w:val="32"/>
        </w:rPr>
        <w:t>联合会</w:t>
      </w:r>
      <w:r w:rsidR="005A3CAA" w:rsidRPr="000D460B">
        <w:rPr>
          <w:rFonts w:eastAsia="仿宋_GB2312"/>
          <w:kern w:val="0"/>
          <w:sz w:val="32"/>
          <w:szCs w:val="32"/>
        </w:rPr>
        <w:t>等</w:t>
      </w:r>
      <w:r w:rsidRPr="000D460B">
        <w:rPr>
          <w:rFonts w:eastAsia="仿宋_GB2312"/>
          <w:kern w:val="0"/>
          <w:sz w:val="32"/>
          <w:szCs w:val="32"/>
        </w:rPr>
        <w:t>要强化对所辖区</w:t>
      </w:r>
      <w:proofErr w:type="gramStart"/>
      <w:r w:rsidRPr="000D460B">
        <w:rPr>
          <w:rFonts w:eastAsia="仿宋_GB2312"/>
          <w:kern w:val="0"/>
          <w:sz w:val="32"/>
          <w:szCs w:val="32"/>
        </w:rPr>
        <w:t>域行业</w:t>
      </w:r>
      <w:proofErr w:type="gramEnd"/>
      <w:r w:rsidRPr="000D460B">
        <w:rPr>
          <w:rFonts w:eastAsia="仿宋_GB2312"/>
          <w:kern w:val="0"/>
          <w:sz w:val="32"/>
          <w:szCs w:val="32"/>
        </w:rPr>
        <w:t>续签企业和行业（区域）指导服务工作。对于要约有困难的企业工会、区域行业工会，上级工会要及时</w:t>
      </w:r>
      <w:r w:rsidR="008F0705" w:rsidRPr="000D460B">
        <w:rPr>
          <w:rFonts w:eastAsia="仿宋_GB2312"/>
          <w:kern w:val="0"/>
          <w:sz w:val="32"/>
          <w:szCs w:val="32"/>
        </w:rPr>
        <w:t>跟进，提供便捷的政策服务，</w:t>
      </w:r>
      <w:r w:rsidR="00357C06">
        <w:rPr>
          <w:rFonts w:eastAsia="仿宋_GB2312"/>
          <w:kern w:val="0"/>
          <w:sz w:val="32"/>
          <w:szCs w:val="32"/>
        </w:rPr>
        <w:t>给与全力支持</w:t>
      </w:r>
      <w:r w:rsidR="008F0705" w:rsidRPr="000D460B">
        <w:rPr>
          <w:rFonts w:eastAsia="仿宋_GB2312"/>
          <w:kern w:val="0"/>
          <w:sz w:val="32"/>
          <w:szCs w:val="32"/>
        </w:rPr>
        <w:t>，确保要约行动</w:t>
      </w:r>
      <w:r w:rsidRPr="000D460B">
        <w:rPr>
          <w:rFonts w:eastAsia="仿宋_GB2312"/>
          <w:kern w:val="0"/>
          <w:sz w:val="32"/>
          <w:szCs w:val="32"/>
        </w:rPr>
        <w:t>取得实效。</w:t>
      </w:r>
    </w:p>
    <w:p w:rsidR="00951701" w:rsidRPr="000D460B" w:rsidRDefault="00951701" w:rsidP="00951701">
      <w:pPr>
        <w:widowControl/>
        <w:shd w:val="clear" w:color="auto" w:fill="FFFFFF"/>
        <w:spacing w:line="540" w:lineRule="exact"/>
        <w:jc w:val="left"/>
        <w:rPr>
          <w:rFonts w:eastAsia="仿宋_GB2312"/>
          <w:kern w:val="0"/>
          <w:sz w:val="32"/>
          <w:szCs w:val="32"/>
        </w:rPr>
      </w:pPr>
      <w:r w:rsidRPr="000D460B">
        <w:rPr>
          <w:rFonts w:eastAsia="仿宋_GB2312"/>
          <w:kern w:val="0"/>
          <w:sz w:val="32"/>
          <w:szCs w:val="32"/>
        </w:rPr>
        <w:t xml:space="preserve">　　</w:t>
      </w:r>
      <w:r w:rsidRPr="000D460B">
        <w:rPr>
          <w:rFonts w:eastAsia="仿宋_GB2312"/>
          <w:kern w:val="0"/>
          <w:sz w:val="32"/>
          <w:szCs w:val="32"/>
        </w:rPr>
        <w:t>3</w:t>
      </w:r>
      <w:r w:rsidR="00E050F8">
        <w:rPr>
          <w:rFonts w:ascii="仿宋_GB2312" w:eastAsia="仿宋_GB2312" w:hint="eastAsia"/>
          <w:kern w:val="0"/>
          <w:sz w:val="32"/>
          <w:szCs w:val="32"/>
        </w:rPr>
        <w:t>．</w:t>
      </w:r>
      <w:r w:rsidRPr="000D460B">
        <w:rPr>
          <w:rFonts w:eastAsia="仿宋_GB2312"/>
          <w:kern w:val="0"/>
          <w:sz w:val="32"/>
          <w:szCs w:val="32"/>
        </w:rPr>
        <w:t>强化宣传，积极引导。各级工会组</w:t>
      </w:r>
      <w:r w:rsidR="008F0705" w:rsidRPr="000D460B">
        <w:rPr>
          <w:rFonts w:eastAsia="仿宋_GB2312"/>
          <w:kern w:val="0"/>
          <w:sz w:val="32"/>
          <w:szCs w:val="32"/>
        </w:rPr>
        <w:t>织要通过单独要约、分片要约、集中要约等多种形式开展要约行动</w:t>
      </w:r>
      <w:r w:rsidRPr="000D460B">
        <w:rPr>
          <w:rFonts w:eastAsia="仿宋_GB2312"/>
          <w:kern w:val="0"/>
          <w:sz w:val="32"/>
          <w:szCs w:val="32"/>
        </w:rPr>
        <w:t>，</w:t>
      </w:r>
      <w:r w:rsidR="008F0705" w:rsidRPr="000D460B">
        <w:rPr>
          <w:rFonts w:eastAsia="仿宋_GB2312"/>
          <w:kern w:val="0"/>
          <w:sz w:val="32"/>
          <w:szCs w:val="32"/>
        </w:rPr>
        <w:t>积极探索</w:t>
      </w:r>
      <w:r w:rsidRPr="000D460B">
        <w:rPr>
          <w:rFonts w:eastAsia="仿宋_GB2312"/>
          <w:kern w:val="0"/>
          <w:sz w:val="32"/>
          <w:szCs w:val="32"/>
        </w:rPr>
        <w:t>协商主体双方易于接受的方式提示企业适时开</w:t>
      </w:r>
      <w:r w:rsidR="008F0705" w:rsidRPr="000D460B">
        <w:rPr>
          <w:rFonts w:eastAsia="仿宋_GB2312"/>
          <w:kern w:val="0"/>
          <w:sz w:val="32"/>
          <w:szCs w:val="32"/>
        </w:rPr>
        <w:t>展要约行动。</w:t>
      </w:r>
      <w:r w:rsidR="001215DA">
        <w:rPr>
          <w:rFonts w:eastAsia="仿宋_GB2312"/>
          <w:kern w:val="0"/>
          <w:sz w:val="32"/>
          <w:szCs w:val="32"/>
        </w:rPr>
        <w:t>通过</w:t>
      </w:r>
      <w:r w:rsidR="008F0705" w:rsidRPr="000D460B">
        <w:rPr>
          <w:rFonts w:eastAsia="仿宋_GB2312"/>
          <w:kern w:val="0"/>
          <w:sz w:val="32"/>
          <w:szCs w:val="32"/>
        </w:rPr>
        <w:t>广场签约、经验介绍、会议交流等形式宣传要约行动</w:t>
      </w:r>
      <w:r w:rsidRPr="000D460B">
        <w:rPr>
          <w:rFonts w:eastAsia="仿宋_GB2312"/>
          <w:kern w:val="0"/>
          <w:sz w:val="32"/>
          <w:szCs w:val="32"/>
        </w:rPr>
        <w:t>的成效，同时发挥</w:t>
      </w:r>
      <w:r w:rsidR="008F0705" w:rsidRPr="000D460B">
        <w:rPr>
          <w:rFonts w:eastAsia="仿宋_GB2312"/>
          <w:kern w:val="0"/>
          <w:sz w:val="32"/>
          <w:szCs w:val="32"/>
        </w:rPr>
        <w:lastRenderedPageBreak/>
        <w:t>网络、媒体、</w:t>
      </w:r>
      <w:proofErr w:type="gramStart"/>
      <w:r w:rsidR="008F0705" w:rsidRPr="000D460B">
        <w:rPr>
          <w:rFonts w:eastAsia="仿宋_GB2312"/>
          <w:kern w:val="0"/>
          <w:sz w:val="32"/>
          <w:szCs w:val="32"/>
        </w:rPr>
        <w:t>豫工惠</w:t>
      </w:r>
      <w:proofErr w:type="gramEnd"/>
      <w:r w:rsidR="008F0705" w:rsidRPr="000D460B">
        <w:rPr>
          <w:rFonts w:eastAsia="仿宋_GB2312"/>
          <w:kern w:val="0"/>
          <w:sz w:val="32"/>
          <w:szCs w:val="32"/>
        </w:rPr>
        <w:t>APP</w:t>
      </w:r>
      <w:r w:rsidR="00357C06">
        <w:rPr>
          <w:rFonts w:eastAsia="仿宋_GB2312"/>
          <w:kern w:val="0"/>
          <w:sz w:val="32"/>
          <w:szCs w:val="32"/>
        </w:rPr>
        <w:t>等作用，为推动集体协商要约行动</w:t>
      </w:r>
      <w:r w:rsidR="008F0705" w:rsidRPr="000D460B">
        <w:rPr>
          <w:rFonts w:eastAsia="仿宋_GB2312"/>
          <w:kern w:val="0"/>
          <w:sz w:val="32"/>
          <w:szCs w:val="32"/>
        </w:rPr>
        <w:t>的</w:t>
      </w:r>
      <w:r w:rsidR="00FF74E1" w:rsidRPr="000D460B">
        <w:rPr>
          <w:rFonts w:eastAsia="仿宋_GB2312"/>
          <w:kern w:val="0"/>
          <w:sz w:val="32"/>
          <w:szCs w:val="32"/>
        </w:rPr>
        <w:t>开展，丰富</w:t>
      </w:r>
      <w:r w:rsidRPr="000D460B">
        <w:rPr>
          <w:rFonts w:eastAsia="仿宋_GB2312"/>
          <w:kern w:val="0"/>
          <w:sz w:val="32"/>
          <w:szCs w:val="32"/>
        </w:rPr>
        <w:t>载体、</w:t>
      </w:r>
      <w:r w:rsidR="008F0705" w:rsidRPr="000D460B">
        <w:rPr>
          <w:rFonts w:eastAsia="仿宋_GB2312"/>
          <w:kern w:val="0"/>
          <w:sz w:val="32"/>
          <w:szCs w:val="32"/>
        </w:rPr>
        <w:t>营造氛围、扩大</w:t>
      </w:r>
      <w:r w:rsidRPr="000D460B">
        <w:rPr>
          <w:rFonts w:eastAsia="仿宋_GB2312"/>
          <w:kern w:val="0"/>
          <w:sz w:val="32"/>
          <w:szCs w:val="32"/>
        </w:rPr>
        <w:t>影响。</w:t>
      </w:r>
    </w:p>
    <w:p w:rsidR="00951701" w:rsidRPr="000D460B" w:rsidRDefault="00357C06" w:rsidP="00FF74E1">
      <w:pPr>
        <w:spacing w:line="540" w:lineRule="exact"/>
        <w:ind w:firstLineChars="200" w:firstLine="640"/>
        <w:rPr>
          <w:rFonts w:eastAsia="仿宋_GB2312"/>
          <w:kern w:val="0"/>
          <w:sz w:val="32"/>
          <w:szCs w:val="32"/>
        </w:rPr>
      </w:pPr>
      <w:r>
        <w:rPr>
          <w:rFonts w:eastAsia="仿宋_GB2312"/>
          <w:kern w:val="0"/>
          <w:sz w:val="32"/>
          <w:szCs w:val="32"/>
        </w:rPr>
        <w:t>这次要约行动</w:t>
      </w:r>
      <w:r w:rsidR="00951701" w:rsidRPr="000D460B">
        <w:rPr>
          <w:rFonts w:eastAsia="仿宋_GB2312"/>
          <w:kern w:val="0"/>
          <w:sz w:val="32"/>
          <w:szCs w:val="32"/>
        </w:rPr>
        <w:t>结束后，各省辖市</w:t>
      </w:r>
      <w:r w:rsidR="00951701" w:rsidRPr="000D460B">
        <w:rPr>
          <w:rFonts w:eastAsia="仿宋_GB2312"/>
          <w:sz w:val="32"/>
          <w:szCs w:val="32"/>
        </w:rPr>
        <w:t>总工会</w:t>
      </w:r>
      <w:r w:rsidR="0093168C">
        <w:rPr>
          <w:rFonts w:eastAsia="仿宋_GB2312"/>
          <w:kern w:val="0"/>
          <w:sz w:val="32"/>
          <w:szCs w:val="32"/>
        </w:rPr>
        <w:t>要对行动</w:t>
      </w:r>
      <w:r w:rsidR="00951701" w:rsidRPr="000D460B">
        <w:rPr>
          <w:rFonts w:eastAsia="仿宋_GB2312"/>
          <w:kern w:val="0"/>
          <w:sz w:val="32"/>
          <w:szCs w:val="32"/>
        </w:rPr>
        <w:t>开展情况进行总结，</w:t>
      </w:r>
      <w:r>
        <w:rPr>
          <w:rFonts w:eastAsia="仿宋_GB2312"/>
          <w:kern w:val="0"/>
          <w:sz w:val="32"/>
          <w:szCs w:val="32"/>
        </w:rPr>
        <w:t>把典型经验和行之有效的做法形成书面报告，</w:t>
      </w:r>
      <w:r w:rsidR="00951701" w:rsidRPr="000D460B">
        <w:rPr>
          <w:rFonts w:eastAsia="仿宋_GB2312"/>
          <w:kern w:val="0"/>
          <w:sz w:val="32"/>
          <w:szCs w:val="32"/>
        </w:rPr>
        <w:t>于</w:t>
      </w:r>
      <w:r w:rsidR="00FF74E1" w:rsidRPr="000D460B">
        <w:rPr>
          <w:rFonts w:eastAsia="仿宋_GB2312"/>
          <w:spacing w:val="4"/>
          <w:sz w:val="32"/>
          <w:szCs w:val="32"/>
        </w:rPr>
        <w:t>9</w:t>
      </w:r>
      <w:r w:rsidR="00951701" w:rsidRPr="000D460B">
        <w:rPr>
          <w:rFonts w:eastAsia="仿宋_GB2312"/>
          <w:kern w:val="0"/>
          <w:sz w:val="32"/>
          <w:szCs w:val="32"/>
        </w:rPr>
        <w:t>月</w:t>
      </w:r>
      <w:r w:rsidR="00FF74E1" w:rsidRPr="000D460B">
        <w:rPr>
          <w:rFonts w:eastAsia="仿宋_GB2312"/>
          <w:spacing w:val="4"/>
          <w:sz w:val="32"/>
          <w:szCs w:val="32"/>
        </w:rPr>
        <w:t>30</w:t>
      </w:r>
      <w:r>
        <w:rPr>
          <w:rFonts w:eastAsia="仿宋_GB2312"/>
          <w:kern w:val="0"/>
          <w:sz w:val="32"/>
          <w:szCs w:val="32"/>
        </w:rPr>
        <w:t>日前报送至</w:t>
      </w:r>
      <w:r w:rsidR="00FF74E1" w:rsidRPr="000D460B">
        <w:rPr>
          <w:rFonts w:eastAsia="仿宋_GB2312"/>
          <w:kern w:val="0"/>
          <w:sz w:val="32"/>
          <w:szCs w:val="32"/>
        </w:rPr>
        <w:t>省总工会权益保障部，省总将对全省要约行动</w:t>
      </w:r>
      <w:r w:rsidR="00951701" w:rsidRPr="000D460B">
        <w:rPr>
          <w:rFonts w:eastAsia="仿宋_GB2312"/>
          <w:kern w:val="0"/>
          <w:sz w:val="32"/>
          <w:szCs w:val="32"/>
        </w:rPr>
        <w:t>情况进行通报。</w:t>
      </w:r>
    </w:p>
    <w:p w:rsidR="00A46AD8" w:rsidRDefault="00A46AD8" w:rsidP="00951701">
      <w:pPr>
        <w:widowControl/>
        <w:spacing w:line="520" w:lineRule="exact"/>
        <w:ind w:firstLineChars="200" w:firstLine="640"/>
        <w:rPr>
          <w:rFonts w:eastAsia="仿宋_GB2312"/>
          <w:kern w:val="0"/>
          <w:sz w:val="32"/>
          <w:szCs w:val="32"/>
        </w:rPr>
      </w:pPr>
    </w:p>
    <w:p w:rsidR="00951701" w:rsidRDefault="0093168C" w:rsidP="00951701">
      <w:pPr>
        <w:widowControl/>
        <w:spacing w:line="520" w:lineRule="exact"/>
        <w:ind w:firstLineChars="200" w:firstLine="640"/>
        <w:rPr>
          <w:rFonts w:eastAsia="仿宋_GB2312"/>
          <w:kern w:val="0"/>
          <w:sz w:val="32"/>
          <w:szCs w:val="32"/>
        </w:rPr>
      </w:pPr>
      <w:r>
        <w:rPr>
          <w:rFonts w:eastAsia="仿宋_GB2312"/>
          <w:kern w:val="0"/>
          <w:sz w:val="32"/>
          <w:szCs w:val="32"/>
        </w:rPr>
        <w:t>联系人：郭</w:t>
      </w:r>
      <w:r>
        <w:rPr>
          <w:rFonts w:eastAsia="仿宋_GB2312" w:hint="eastAsia"/>
          <w:kern w:val="0"/>
          <w:sz w:val="32"/>
          <w:szCs w:val="32"/>
        </w:rPr>
        <w:t xml:space="preserve">  </w:t>
      </w:r>
      <w:r>
        <w:rPr>
          <w:rFonts w:eastAsia="仿宋_GB2312"/>
          <w:kern w:val="0"/>
          <w:sz w:val="32"/>
          <w:szCs w:val="32"/>
        </w:rPr>
        <w:t>凯</w:t>
      </w:r>
    </w:p>
    <w:p w:rsidR="0093168C" w:rsidRDefault="0093168C" w:rsidP="00951701">
      <w:pPr>
        <w:widowControl/>
        <w:spacing w:line="520" w:lineRule="exact"/>
        <w:ind w:firstLineChars="200" w:firstLine="640"/>
        <w:rPr>
          <w:rFonts w:eastAsia="仿宋_GB2312"/>
          <w:kern w:val="0"/>
          <w:sz w:val="32"/>
          <w:szCs w:val="32"/>
        </w:rPr>
      </w:pPr>
      <w:r>
        <w:rPr>
          <w:rFonts w:eastAsia="仿宋_GB2312" w:hint="eastAsia"/>
          <w:kern w:val="0"/>
          <w:sz w:val="32"/>
          <w:szCs w:val="32"/>
        </w:rPr>
        <w:t>电</w:t>
      </w:r>
      <w:r>
        <w:rPr>
          <w:rFonts w:eastAsia="仿宋_GB2312" w:hint="eastAsia"/>
          <w:kern w:val="0"/>
          <w:sz w:val="32"/>
          <w:szCs w:val="32"/>
        </w:rPr>
        <w:t xml:space="preserve">  </w:t>
      </w:r>
      <w:r>
        <w:rPr>
          <w:rFonts w:eastAsia="仿宋_GB2312" w:hint="eastAsia"/>
          <w:kern w:val="0"/>
          <w:sz w:val="32"/>
          <w:szCs w:val="32"/>
        </w:rPr>
        <w:t>话：</w:t>
      </w:r>
      <w:r>
        <w:rPr>
          <w:rFonts w:eastAsia="仿宋_GB2312" w:hint="eastAsia"/>
          <w:kern w:val="0"/>
          <w:sz w:val="32"/>
          <w:szCs w:val="32"/>
        </w:rPr>
        <w:t>18639001131</w:t>
      </w:r>
    </w:p>
    <w:p w:rsidR="0093168C" w:rsidRPr="0093168C" w:rsidRDefault="0093168C" w:rsidP="00951701">
      <w:pPr>
        <w:widowControl/>
        <w:spacing w:line="520" w:lineRule="exact"/>
        <w:ind w:firstLineChars="200" w:firstLine="640"/>
        <w:rPr>
          <w:rFonts w:eastAsia="仿宋_GB2312"/>
          <w:kern w:val="0"/>
          <w:sz w:val="32"/>
          <w:szCs w:val="32"/>
        </w:rPr>
      </w:pPr>
      <w:proofErr w:type="gramStart"/>
      <w:r>
        <w:rPr>
          <w:rFonts w:eastAsia="仿宋_GB2312" w:hint="eastAsia"/>
          <w:kern w:val="0"/>
          <w:sz w:val="32"/>
          <w:szCs w:val="32"/>
        </w:rPr>
        <w:t>邮</w:t>
      </w:r>
      <w:proofErr w:type="gramEnd"/>
      <w:r>
        <w:rPr>
          <w:rFonts w:eastAsia="仿宋_GB2312" w:hint="eastAsia"/>
          <w:kern w:val="0"/>
          <w:sz w:val="32"/>
          <w:szCs w:val="32"/>
        </w:rPr>
        <w:t xml:space="preserve">  </w:t>
      </w:r>
      <w:r>
        <w:rPr>
          <w:rFonts w:eastAsia="仿宋_GB2312" w:hint="eastAsia"/>
          <w:kern w:val="0"/>
          <w:sz w:val="32"/>
          <w:szCs w:val="32"/>
        </w:rPr>
        <w:t>箱：</w:t>
      </w:r>
      <w:r>
        <w:rPr>
          <w:rFonts w:eastAsia="仿宋_GB2312" w:hint="eastAsia"/>
          <w:kern w:val="0"/>
          <w:sz w:val="32"/>
          <w:szCs w:val="32"/>
        </w:rPr>
        <w:t>hnghbzgzb@163.com</w:t>
      </w:r>
    </w:p>
    <w:p w:rsidR="000D460B" w:rsidRDefault="000D460B" w:rsidP="00951701">
      <w:pPr>
        <w:widowControl/>
        <w:spacing w:line="520" w:lineRule="exact"/>
        <w:ind w:firstLineChars="200" w:firstLine="640"/>
        <w:rPr>
          <w:rFonts w:eastAsia="仿宋_GB2312"/>
          <w:kern w:val="0"/>
          <w:sz w:val="32"/>
          <w:szCs w:val="32"/>
        </w:rPr>
      </w:pPr>
    </w:p>
    <w:p w:rsidR="0093168C" w:rsidRDefault="0093168C" w:rsidP="00951701">
      <w:pPr>
        <w:widowControl/>
        <w:spacing w:line="520" w:lineRule="exact"/>
        <w:ind w:firstLineChars="200" w:firstLine="640"/>
        <w:rPr>
          <w:rFonts w:eastAsia="仿宋_GB2312"/>
          <w:kern w:val="0"/>
          <w:sz w:val="32"/>
          <w:szCs w:val="32"/>
        </w:rPr>
      </w:pPr>
    </w:p>
    <w:p w:rsidR="0093168C" w:rsidRPr="000D460B" w:rsidRDefault="0093168C" w:rsidP="00951701">
      <w:pPr>
        <w:widowControl/>
        <w:spacing w:line="520" w:lineRule="exact"/>
        <w:ind w:firstLineChars="200" w:firstLine="640"/>
        <w:rPr>
          <w:rFonts w:eastAsia="仿宋_GB2312"/>
          <w:kern w:val="0"/>
          <w:sz w:val="32"/>
          <w:szCs w:val="32"/>
        </w:rPr>
      </w:pPr>
    </w:p>
    <w:p w:rsidR="00951701" w:rsidRPr="000D460B" w:rsidRDefault="00951701" w:rsidP="00951701">
      <w:pPr>
        <w:pStyle w:val="Default"/>
        <w:spacing w:line="560" w:lineRule="exact"/>
        <w:jc w:val="both"/>
        <w:rPr>
          <w:rFonts w:ascii="Times New Roman" w:eastAsia="仿宋_GB2312" w:cs="Times New Roman"/>
          <w:color w:val="auto"/>
          <w:sz w:val="32"/>
          <w:szCs w:val="32"/>
        </w:rPr>
      </w:pPr>
      <w:r w:rsidRPr="000D460B">
        <w:rPr>
          <w:rFonts w:ascii="Times New Roman" w:eastAsia="仿宋_GB2312" w:cs="Times New Roman"/>
          <w:color w:val="auto"/>
          <w:sz w:val="32"/>
          <w:szCs w:val="32"/>
        </w:rPr>
        <w:t xml:space="preserve">                              </w:t>
      </w:r>
      <w:r w:rsidR="008F0705" w:rsidRPr="000D460B">
        <w:rPr>
          <w:rFonts w:ascii="Times New Roman" w:eastAsia="仿宋_GB2312" w:cs="Times New Roman"/>
          <w:color w:val="auto"/>
          <w:sz w:val="32"/>
          <w:szCs w:val="32"/>
        </w:rPr>
        <w:t xml:space="preserve">    </w:t>
      </w:r>
      <w:r w:rsidRPr="000D460B">
        <w:rPr>
          <w:rFonts w:ascii="Times New Roman" w:eastAsia="仿宋_GB2312" w:cs="Times New Roman"/>
          <w:color w:val="auto"/>
          <w:sz w:val="32"/>
          <w:szCs w:val="32"/>
        </w:rPr>
        <w:t>河</w:t>
      </w:r>
      <w:r w:rsidRPr="000D460B">
        <w:rPr>
          <w:rFonts w:ascii="Times New Roman" w:eastAsia="仿宋_GB2312" w:cs="Times New Roman"/>
          <w:color w:val="auto"/>
          <w:sz w:val="32"/>
          <w:szCs w:val="32"/>
        </w:rPr>
        <w:t xml:space="preserve"> </w:t>
      </w:r>
      <w:r w:rsidRPr="000D460B">
        <w:rPr>
          <w:rFonts w:ascii="Times New Roman" w:eastAsia="仿宋_GB2312" w:cs="Times New Roman"/>
          <w:color w:val="auto"/>
          <w:sz w:val="32"/>
          <w:szCs w:val="32"/>
        </w:rPr>
        <w:t>南</w:t>
      </w:r>
      <w:r w:rsidRPr="000D460B">
        <w:rPr>
          <w:rFonts w:ascii="Times New Roman" w:eastAsia="仿宋_GB2312" w:cs="Times New Roman"/>
          <w:color w:val="auto"/>
          <w:sz w:val="32"/>
          <w:szCs w:val="32"/>
        </w:rPr>
        <w:t xml:space="preserve"> </w:t>
      </w:r>
      <w:r w:rsidRPr="000D460B">
        <w:rPr>
          <w:rFonts w:ascii="Times New Roman" w:eastAsia="仿宋_GB2312" w:cs="Times New Roman"/>
          <w:color w:val="auto"/>
          <w:sz w:val="32"/>
          <w:szCs w:val="32"/>
        </w:rPr>
        <w:t>省</w:t>
      </w:r>
      <w:r w:rsidRPr="000D460B">
        <w:rPr>
          <w:rFonts w:ascii="Times New Roman" w:eastAsia="仿宋_GB2312" w:cs="Times New Roman"/>
          <w:color w:val="auto"/>
          <w:sz w:val="32"/>
          <w:szCs w:val="32"/>
        </w:rPr>
        <w:t xml:space="preserve"> </w:t>
      </w:r>
      <w:r w:rsidRPr="000D460B">
        <w:rPr>
          <w:rFonts w:ascii="Times New Roman" w:eastAsia="仿宋_GB2312" w:cs="Times New Roman"/>
          <w:color w:val="auto"/>
          <w:sz w:val="32"/>
          <w:szCs w:val="32"/>
        </w:rPr>
        <w:t>总</w:t>
      </w:r>
      <w:r w:rsidRPr="000D460B">
        <w:rPr>
          <w:rFonts w:ascii="Times New Roman" w:eastAsia="仿宋_GB2312" w:cs="Times New Roman"/>
          <w:color w:val="auto"/>
          <w:sz w:val="32"/>
          <w:szCs w:val="32"/>
        </w:rPr>
        <w:t xml:space="preserve"> </w:t>
      </w:r>
      <w:r w:rsidRPr="000D460B">
        <w:rPr>
          <w:rFonts w:ascii="Times New Roman" w:eastAsia="仿宋_GB2312" w:cs="Times New Roman"/>
          <w:color w:val="auto"/>
          <w:sz w:val="32"/>
          <w:szCs w:val="32"/>
        </w:rPr>
        <w:t>工</w:t>
      </w:r>
      <w:r w:rsidRPr="000D460B">
        <w:rPr>
          <w:rFonts w:ascii="Times New Roman" w:eastAsia="仿宋_GB2312" w:cs="Times New Roman"/>
          <w:color w:val="auto"/>
          <w:sz w:val="32"/>
          <w:szCs w:val="32"/>
        </w:rPr>
        <w:t xml:space="preserve"> </w:t>
      </w:r>
      <w:r w:rsidRPr="000D460B">
        <w:rPr>
          <w:rFonts w:ascii="Times New Roman" w:eastAsia="仿宋_GB2312" w:cs="Times New Roman"/>
          <w:color w:val="auto"/>
          <w:sz w:val="32"/>
          <w:szCs w:val="32"/>
        </w:rPr>
        <w:t>会</w:t>
      </w:r>
    </w:p>
    <w:p w:rsidR="00CC78F3" w:rsidRPr="000D460B" w:rsidRDefault="00951701" w:rsidP="00FF74E1">
      <w:pPr>
        <w:widowControl/>
        <w:spacing w:line="560" w:lineRule="exact"/>
        <w:rPr>
          <w:rFonts w:eastAsia="仿宋_GB2312"/>
          <w:color w:val="000000"/>
          <w:spacing w:val="4"/>
          <w:sz w:val="32"/>
          <w:szCs w:val="32"/>
        </w:rPr>
      </w:pPr>
      <w:r w:rsidRPr="000D460B">
        <w:rPr>
          <w:rFonts w:eastAsia="仿宋_GB2312"/>
          <w:spacing w:val="4"/>
          <w:sz w:val="32"/>
          <w:szCs w:val="32"/>
        </w:rPr>
        <w:t xml:space="preserve">                             </w:t>
      </w:r>
      <w:r w:rsidR="008F0705" w:rsidRPr="000D460B">
        <w:rPr>
          <w:rFonts w:eastAsia="仿宋_GB2312"/>
          <w:spacing w:val="4"/>
          <w:sz w:val="32"/>
          <w:szCs w:val="32"/>
        </w:rPr>
        <w:t xml:space="preserve">    </w:t>
      </w:r>
      <w:r w:rsidRPr="000D460B">
        <w:rPr>
          <w:rFonts w:eastAsia="仿宋_GB2312"/>
          <w:spacing w:val="4"/>
          <w:sz w:val="32"/>
          <w:szCs w:val="32"/>
        </w:rPr>
        <w:t xml:space="preserve"> 201</w:t>
      </w:r>
      <w:r w:rsidR="008F0705" w:rsidRPr="000D460B">
        <w:rPr>
          <w:rFonts w:eastAsia="仿宋_GB2312"/>
          <w:spacing w:val="4"/>
          <w:sz w:val="32"/>
          <w:szCs w:val="32"/>
        </w:rPr>
        <w:t>8</w:t>
      </w:r>
      <w:r w:rsidRPr="000D460B">
        <w:rPr>
          <w:rFonts w:eastAsia="仿宋_GB2312"/>
          <w:spacing w:val="4"/>
          <w:sz w:val="32"/>
          <w:szCs w:val="32"/>
        </w:rPr>
        <w:t>年</w:t>
      </w:r>
      <w:r w:rsidR="008F0705" w:rsidRPr="000D460B">
        <w:rPr>
          <w:rFonts w:eastAsia="仿宋_GB2312"/>
          <w:color w:val="000000"/>
          <w:spacing w:val="4"/>
          <w:sz w:val="32"/>
          <w:szCs w:val="32"/>
        </w:rPr>
        <w:t>5</w:t>
      </w:r>
      <w:r w:rsidRPr="000D460B">
        <w:rPr>
          <w:rFonts w:eastAsia="仿宋_GB2312"/>
          <w:color w:val="000000"/>
          <w:spacing w:val="4"/>
          <w:sz w:val="32"/>
          <w:szCs w:val="32"/>
        </w:rPr>
        <w:t>月</w:t>
      </w:r>
      <w:r w:rsidR="00F80C8E">
        <w:rPr>
          <w:rFonts w:eastAsia="仿宋_GB2312" w:hint="eastAsia"/>
          <w:color w:val="000000"/>
          <w:spacing w:val="4"/>
          <w:sz w:val="32"/>
          <w:szCs w:val="32"/>
        </w:rPr>
        <w:t>1</w:t>
      </w:r>
      <w:r w:rsidR="001215DA">
        <w:rPr>
          <w:rFonts w:eastAsia="仿宋_GB2312" w:hint="eastAsia"/>
          <w:color w:val="000000"/>
          <w:spacing w:val="4"/>
          <w:sz w:val="32"/>
          <w:szCs w:val="32"/>
        </w:rPr>
        <w:t>4</w:t>
      </w:r>
      <w:r w:rsidRPr="000D460B">
        <w:rPr>
          <w:rFonts w:eastAsia="仿宋_GB2312"/>
          <w:color w:val="000000"/>
          <w:spacing w:val="4"/>
          <w:sz w:val="32"/>
          <w:szCs w:val="32"/>
        </w:rPr>
        <w:t>日</w:t>
      </w:r>
    </w:p>
    <w:sectPr w:rsidR="00CC78F3" w:rsidRPr="000D460B" w:rsidSect="00951701">
      <w:pgSz w:w="11906" w:h="16838"/>
      <w:pgMar w:top="2098" w:right="1531" w:bottom="175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3A" w:rsidRDefault="00FE6E3A" w:rsidP="005A3CAA">
      <w:r>
        <w:separator/>
      </w:r>
    </w:p>
  </w:endnote>
  <w:endnote w:type="continuationSeparator" w:id="0">
    <w:p w:rsidR="00FE6E3A" w:rsidRDefault="00FE6E3A" w:rsidP="005A3C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3A" w:rsidRDefault="00FE6E3A" w:rsidP="005A3CAA">
      <w:r>
        <w:separator/>
      </w:r>
    </w:p>
  </w:footnote>
  <w:footnote w:type="continuationSeparator" w:id="0">
    <w:p w:rsidR="00FE6E3A" w:rsidRDefault="00FE6E3A" w:rsidP="005A3C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701"/>
    <w:rsid w:val="000D460B"/>
    <w:rsid w:val="001215DA"/>
    <w:rsid w:val="001F3183"/>
    <w:rsid w:val="00327FAE"/>
    <w:rsid w:val="00357C06"/>
    <w:rsid w:val="005304BC"/>
    <w:rsid w:val="005A3CAA"/>
    <w:rsid w:val="005D09AF"/>
    <w:rsid w:val="006C46E4"/>
    <w:rsid w:val="00873593"/>
    <w:rsid w:val="008D608B"/>
    <w:rsid w:val="008F0705"/>
    <w:rsid w:val="0093168C"/>
    <w:rsid w:val="00951701"/>
    <w:rsid w:val="00A46AD8"/>
    <w:rsid w:val="00B2220D"/>
    <w:rsid w:val="00BA02AE"/>
    <w:rsid w:val="00C0018F"/>
    <w:rsid w:val="00CC78F3"/>
    <w:rsid w:val="00E050F8"/>
    <w:rsid w:val="00ED1EA8"/>
    <w:rsid w:val="00F064B2"/>
    <w:rsid w:val="00F80C8E"/>
    <w:rsid w:val="00FE6E3A"/>
    <w:rsid w:val="00FF7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1701"/>
    <w:pPr>
      <w:widowControl/>
      <w:jc w:val="left"/>
    </w:pPr>
    <w:rPr>
      <w:rFonts w:ascii="宋体" w:hAnsi="宋体" w:cs="宋体"/>
      <w:kern w:val="0"/>
      <w:sz w:val="24"/>
    </w:rPr>
  </w:style>
  <w:style w:type="paragraph" w:customStyle="1" w:styleId="Default">
    <w:name w:val="Default"/>
    <w:rsid w:val="00951701"/>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Char"/>
    <w:uiPriority w:val="99"/>
    <w:semiHidden/>
    <w:unhideWhenUsed/>
    <w:rsid w:val="005A3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A3CAA"/>
    <w:rPr>
      <w:rFonts w:ascii="Times New Roman" w:eastAsia="宋体" w:hAnsi="Times New Roman" w:cs="Times New Roman"/>
      <w:sz w:val="18"/>
      <w:szCs w:val="18"/>
    </w:rPr>
  </w:style>
  <w:style w:type="paragraph" w:styleId="a5">
    <w:name w:val="footer"/>
    <w:basedOn w:val="a"/>
    <w:link w:val="Char0"/>
    <w:uiPriority w:val="99"/>
    <w:semiHidden/>
    <w:unhideWhenUsed/>
    <w:rsid w:val="005A3CA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A3CAA"/>
    <w:rPr>
      <w:rFonts w:ascii="Times New Roman" w:eastAsia="宋体" w:hAnsi="Times New Roman" w:cs="Times New Roman"/>
      <w:sz w:val="18"/>
      <w:szCs w:val="18"/>
    </w:rPr>
  </w:style>
  <w:style w:type="paragraph" w:styleId="a6">
    <w:name w:val="Balloon Text"/>
    <w:basedOn w:val="a"/>
    <w:link w:val="Char1"/>
    <w:uiPriority w:val="99"/>
    <w:semiHidden/>
    <w:unhideWhenUsed/>
    <w:rsid w:val="00F80C8E"/>
    <w:rPr>
      <w:sz w:val="18"/>
      <w:szCs w:val="18"/>
    </w:rPr>
  </w:style>
  <w:style w:type="character" w:customStyle="1" w:styleId="Char1">
    <w:name w:val="批注框文本 Char"/>
    <w:basedOn w:val="a0"/>
    <w:link w:val="a6"/>
    <w:uiPriority w:val="99"/>
    <w:semiHidden/>
    <w:rsid w:val="00F80C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534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12</cp:revision>
  <cp:lastPrinted>2018-05-14T03:35:00Z</cp:lastPrinted>
  <dcterms:created xsi:type="dcterms:W3CDTF">2018-05-05T11:55:00Z</dcterms:created>
  <dcterms:modified xsi:type="dcterms:W3CDTF">2018-05-18T09:00:00Z</dcterms:modified>
</cp:coreProperties>
</file>