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2"/>
        </w:rPr>
      </w:pPr>
      <w:r>
        <w:rPr>
          <w:rFonts w:hint="eastAsia" w:ascii="黑体" w:eastAsia="黑体"/>
          <w:b/>
          <w:bCs/>
          <w:sz w:val="32"/>
        </w:rPr>
        <w:t>2018年中央财政专项帮扶资金项目预算申报书填报说明</w:t>
      </w:r>
    </w:p>
    <w:p/>
    <w:p>
      <w:pPr>
        <w:ind w:firstLine="560" w:firstLineChars="200"/>
        <w:rPr>
          <w:rFonts w:asciiTheme="minorEastAsia" w:hAnsiTheme="minorEastAsia"/>
          <w:sz w:val="28"/>
        </w:rPr>
      </w:pPr>
      <w:r>
        <w:rPr>
          <w:rFonts w:hint="eastAsia" w:asciiTheme="minorEastAsia" w:hAnsiTheme="minorEastAsia"/>
          <w:sz w:val="28"/>
        </w:rPr>
        <w:t>本申报书由</w:t>
      </w:r>
      <w:r>
        <w:rPr>
          <w:rFonts w:hint="eastAsia" w:asciiTheme="minorEastAsia" w:hAnsiTheme="minorEastAsia"/>
          <w:sz w:val="28"/>
          <w:lang w:eastAsia="zh-CN"/>
        </w:rPr>
        <w:t>省辖市</w:t>
      </w:r>
      <w:r>
        <w:rPr>
          <w:rFonts w:hint="eastAsia" w:asciiTheme="minorEastAsia" w:hAnsiTheme="minorEastAsia"/>
          <w:sz w:val="28"/>
        </w:rPr>
        <w:t>工会相关人员填写，由权益保障部和财务部负责人签字，并加盖</w:t>
      </w:r>
      <w:r>
        <w:rPr>
          <w:rFonts w:hint="eastAsia" w:asciiTheme="minorEastAsia" w:hAnsiTheme="minorEastAsia"/>
          <w:sz w:val="28"/>
          <w:lang w:eastAsia="zh-CN"/>
        </w:rPr>
        <w:t>市</w:t>
      </w:r>
      <w:r>
        <w:rPr>
          <w:rFonts w:hint="eastAsia" w:asciiTheme="minorEastAsia" w:hAnsiTheme="minorEastAsia"/>
          <w:sz w:val="28"/>
        </w:rPr>
        <w:t>级工会公章后上报。</w:t>
      </w:r>
    </w:p>
    <w:p>
      <w:pPr>
        <w:ind w:firstLine="562" w:firstLineChars="200"/>
        <w:rPr>
          <w:b/>
          <w:sz w:val="28"/>
        </w:rPr>
      </w:pPr>
      <w:r>
        <w:rPr>
          <w:rFonts w:hint="eastAsia"/>
          <w:b/>
          <w:sz w:val="28"/>
        </w:rPr>
        <w:t>一、项目主要内容填报要求</w:t>
      </w:r>
    </w:p>
    <w:p>
      <w:pPr>
        <w:ind w:firstLine="560" w:firstLineChars="200"/>
        <w:rPr>
          <w:rFonts w:asciiTheme="minorEastAsia" w:hAnsiTheme="minorEastAsia"/>
          <w:sz w:val="28"/>
        </w:rPr>
      </w:pPr>
      <w:r>
        <w:rPr>
          <w:rFonts w:hint="eastAsia" w:asciiTheme="minorEastAsia" w:hAnsiTheme="minorEastAsia"/>
          <w:sz w:val="28"/>
        </w:rPr>
        <w:t>1.“解困脱困总体目标”一栏，填写针对本地区困难职工整体情况制定的2020年工作总目标及工作计划，脱困对象和解困对象的帮扶目标等；</w:t>
      </w:r>
    </w:p>
    <w:p>
      <w:pPr>
        <w:ind w:firstLine="560" w:firstLineChars="200"/>
        <w:rPr>
          <w:rFonts w:asciiTheme="minorEastAsia" w:hAnsiTheme="minorEastAsia"/>
          <w:sz w:val="28"/>
        </w:rPr>
      </w:pPr>
      <w:r>
        <w:rPr>
          <w:rFonts w:hint="eastAsia" w:asciiTheme="minorEastAsia" w:hAnsiTheme="minorEastAsia"/>
          <w:sz w:val="28"/>
        </w:rPr>
        <w:t>2.“本年度实施计划”一栏，填写本年度围绕总体目标的解困脱困阶段性任务，本年度对脱困对象和解困对象拟采取的帮扶手段、工作措施等；</w:t>
      </w:r>
    </w:p>
    <w:p>
      <w:pPr>
        <w:ind w:firstLine="560" w:firstLineChars="200"/>
        <w:rPr>
          <w:rFonts w:asciiTheme="minorEastAsia" w:hAnsiTheme="minorEastAsia"/>
          <w:sz w:val="28"/>
        </w:rPr>
      </w:pPr>
      <w:r>
        <w:rPr>
          <w:rFonts w:hint="eastAsia" w:asciiTheme="minorEastAsia" w:hAnsiTheme="minorEastAsia"/>
          <w:sz w:val="28"/>
        </w:rPr>
        <w:t>3.“预期效益”一栏，填写根据本年度实施计划，预期实现的脱困数和解困数，帮扶对象满意度及其他社会评价效益等。</w:t>
      </w:r>
    </w:p>
    <w:p>
      <w:pPr>
        <w:ind w:firstLine="562" w:firstLineChars="200"/>
        <w:rPr>
          <w:b/>
          <w:sz w:val="28"/>
        </w:rPr>
      </w:pPr>
      <w:r>
        <w:rPr>
          <w:rFonts w:hint="eastAsia"/>
          <w:b/>
          <w:sz w:val="28"/>
        </w:rPr>
        <w:t>二、项目预算申报表格填报要求及步骤</w:t>
      </w:r>
    </w:p>
    <w:p>
      <w:pPr>
        <w:ind w:firstLine="560" w:firstLineChars="200"/>
        <w:rPr>
          <w:rFonts w:asciiTheme="minorEastAsia" w:hAnsiTheme="minorEastAsia"/>
          <w:sz w:val="28"/>
        </w:rPr>
      </w:pPr>
      <w:r>
        <w:rPr>
          <w:rFonts w:hint="eastAsia" w:asciiTheme="minorEastAsia" w:hAnsiTheme="minorEastAsia"/>
          <w:sz w:val="28"/>
        </w:rPr>
        <w:t>1.“两节送温暖期间已拨付中央财政帮扶资金A”一栏，</w:t>
      </w:r>
      <w:r>
        <w:rPr>
          <w:rFonts w:hint="eastAsia" w:asciiTheme="minorEastAsia" w:hAnsiTheme="minorEastAsia"/>
          <w:sz w:val="28"/>
          <w:lang w:eastAsia="zh-CN"/>
        </w:rPr>
        <w:t>根据</w:t>
      </w:r>
      <w:r>
        <w:rPr>
          <w:rFonts w:hint="eastAsia" w:asciiTheme="minorEastAsia" w:hAnsiTheme="minorEastAsia"/>
          <w:sz w:val="28"/>
          <w:lang w:val="en-US" w:eastAsia="zh-CN"/>
        </w:rPr>
        <w:t>2018年2月初实际拨付数</w:t>
      </w:r>
      <w:r>
        <w:rPr>
          <w:rFonts w:hint="eastAsia" w:asciiTheme="minorEastAsia" w:hAnsiTheme="minorEastAsia"/>
          <w:sz w:val="28"/>
        </w:rPr>
        <w:t>填报。</w:t>
      </w:r>
    </w:p>
    <w:p>
      <w:pPr>
        <w:ind w:firstLine="560" w:firstLineChars="200"/>
        <w:rPr>
          <w:rFonts w:asciiTheme="minorEastAsia" w:hAnsiTheme="minorEastAsia"/>
          <w:sz w:val="28"/>
        </w:rPr>
      </w:pPr>
      <w:r>
        <w:rPr>
          <w:rFonts w:hint="eastAsia" w:asciiTheme="minorEastAsia" w:hAnsiTheme="minorEastAsia"/>
          <w:sz w:val="28"/>
        </w:rPr>
        <w:t>2.“上年度中央财政帮扶资金实际拨付额D”一栏，按照2017年实际拨付的中央财政专项帮扶资金额度（不含救灾资金）填报。</w:t>
      </w:r>
    </w:p>
    <w:p>
      <w:pPr>
        <w:ind w:firstLine="560" w:firstLineChars="200"/>
        <w:rPr>
          <w:rFonts w:asciiTheme="minorEastAsia" w:hAnsiTheme="minorEastAsia"/>
          <w:sz w:val="28"/>
        </w:rPr>
      </w:pPr>
      <w:r>
        <w:rPr>
          <w:rFonts w:hint="eastAsia" w:asciiTheme="minorEastAsia" w:hAnsiTheme="minorEastAsia"/>
          <w:sz w:val="28"/>
        </w:rPr>
        <w:t>3.“重点保障困难职工户数E（户）”一栏，填报各级工会在精准识别的基础上，根据本年度实施计划，按照通知中第二条第（一）项项目和使用对象确定的本年度三个项目重点保障困难职工户数。</w:t>
      </w:r>
    </w:p>
    <w:p>
      <w:pPr>
        <w:ind w:firstLine="560" w:firstLineChars="200"/>
        <w:rPr>
          <w:rFonts w:asciiTheme="minorEastAsia" w:hAnsiTheme="minorEastAsia"/>
          <w:sz w:val="28"/>
        </w:rPr>
      </w:pPr>
      <w:r>
        <w:rPr>
          <w:rFonts w:hint="eastAsia" w:asciiTheme="minorEastAsia" w:hAnsiTheme="minorEastAsia"/>
          <w:sz w:val="28"/>
        </w:rPr>
        <w:t>4.“户均帮扶标准F”一栏填报：按照通知中第二条第（二）项对帮扶资金要足额保障困难职工家庭生活水平达到低保标准以上的要求分别确定的三个项目帮扶标准，用本地区重点保障困难职工户数乘以该对象的帮扶标准，累加合计算出帮扶资金总需求量，再除以“重点保障困难职工户数E”，算出“户均帮扶标准F”。</w:t>
      </w:r>
    </w:p>
    <w:p>
      <w:pPr>
        <w:ind w:firstLine="560" w:firstLineChars="200"/>
        <w:rPr>
          <w:rFonts w:asciiTheme="minorEastAsia" w:hAnsiTheme="minorEastAsia"/>
          <w:sz w:val="28"/>
        </w:rPr>
      </w:pPr>
      <w:r>
        <w:rPr>
          <w:rFonts w:hint="eastAsia" w:asciiTheme="minorEastAsia" w:hAnsiTheme="minorEastAsia"/>
          <w:sz w:val="28"/>
        </w:rPr>
        <w:t xml:space="preserve"> 注：生活救助项目帮扶标准，应根据困难职工家庭致困原因和收支情况，按生活水平达到低保标准以上确定，不低于365元*12，不超过当地低保标准*12；</w:t>
      </w:r>
    </w:p>
    <w:p>
      <w:pPr>
        <w:rPr>
          <w:rFonts w:asciiTheme="minorEastAsia" w:hAnsiTheme="minorEastAsia"/>
          <w:sz w:val="28"/>
        </w:rPr>
      </w:pPr>
      <w:r>
        <w:rPr>
          <w:rFonts w:hint="eastAsia" w:asciiTheme="minorEastAsia" w:hAnsiTheme="minorEastAsia"/>
          <w:sz w:val="28"/>
        </w:rPr>
        <w:t xml:space="preserve">      子女助学项目帮扶标准：高等教育阶段就学子女每生每年帮扶标准为户籍地低保标准*10；不低于2835元，不超过户籍地低保标准*10。</w:t>
      </w:r>
    </w:p>
    <w:p>
      <w:pPr>
        <w:rPr>
          <w:rFonts w:hint="eastAsia" w:asciiTheme="minorEastAsia" w:hAnsiTheme="minorEastAsia" w:eastAsiaTheme="minorEastAsia"/>
          <w:sz w:val="28"/>
          <w:lang w:eastAsia="zh-CN"/>
        </w:rPr>
      </w:pPr>
      <w:r>
        <w:rPr>
          <w:rFonts w:hint="eastAsia" w:asciiTheme="minorEastAsia" w:hAnsiTheme="minorEastAsia"/>
          <w:sz w:val="28"/>
        </w:rPr>
        <w:t xml:space="preserve">      医疗救助项目帮扶标准：按照不超过经基本医疗保险、居民大病保险和其他补充医疗保险、职工互助保障支付后，个人及其家庭难以承担的医疗费个人负担部分确定标准。</w:t>
      </w:r>
    </w:p>
    <w:p>
      <w:pPr>
        <w:ind w:firstLine="560" w:firstLineChars="200"/>
        <w:rPr>
          <w:rFonts w:asciiTheme="minorEastAsia" w:hAnsiTheme="minorEastAsia"/>
          <w:sz w:val="28"/>
        </w:rPr>
      </w:pPr>
      <w:r>
        <w:rPr>
          <w:rFonts w:hint="eastAsia" w:asciiTheme="minorEastAsia" w:hAnsiTheme="minorEastAsia"/>
          <w:sz w:val="28"/>
        </w:rPr>
        <w:t>5.“中央财政资金预算拨付标准G”一栏，为默认值，不需填报。</w:t>
      </w:r>
    </w:p>
    <w:p>
      <w:pPr>
        <w:ind w:firstLine="560" w:firstLineChars="200"/>
        <w:rPr>
          <w:rFonts w:asciiTheme="minorEastAsia" w:hAnsiTheme="minorEastAsia"/>
          <w:sz w:val="28"/>
        </w:rPr>
      </w:pPr>
      <w:r>
        <w:rPr>
          <w:rFonts w:hint="eastAsia" w:asciiTheme="minorEastAsia" w:hAnsiTheme="minorEastAsia"/>
          <w:sz w:val="28"/>
        </w:rPr>
        <w:t>6.“上年度拨付额度内中央财政帮扶资金预算申报额H”一栏：用E乘以G除以10000，分别计算填写三个项目预算申报额。若三项目申报额合计加上A不超过上年度拨付额D，则进行步骤7-8，填报完毕；若超过，则根据实际情况，调减三个项目的重点保障户数E，使得H（即E乘以G除以10000的三项合计数）+A小于或等于D，并进行步骤7-12，申报追加预算。</w:t>
      </w:r>
    </w:p>
    <w:p>
      <w:pPr>
        <w:ind w:firstLine="560" w:firstLineChars="200"/>
        <w:rPr>
          <w:rFonts w:asciiTheme="minorEastAsia" w:hAnsiTheme="minorEastAsia"/>
          <w:sz w:val="28"/>
        </w:rPr>
      </w:pPr>
      <w:r>
        <w:rPr>
          <w:rFonts w:hint="eastAsia" w:asciiTheme="minorEastAsia" w:hAnsiTheme="minorEastAsia"/>
          <w:sz w:val="28"/>
        </w:rPr>
        <w:t>7.“地方帮扶资金计划投入I”一栏：按照针对重点保障困难职工E申报中央财政资金的地方配套帮扶资金计划投入额填报，且不低于H</w:t>
      </w:r>
      <w:r>
        <w:rPr>
          <w:rFonts w:hint="eastAsia" w:asciiTheme="minorEastAsia" w:hAnsiTheme="minorEastAsia"/>
          <w:sz w:val="28"/>
          <w:lang w:eastAsia="zh-CN"/>
        </w:rPr>
        <w:t>栏总数</w:t>
      </w:r>
      <w:bookmarkStart w:id="0" w:name="_GoBack"/>
      <w:bookmarkEnd w:id="0"/>
      <w:r>
        <w:rPr>
          <w:rFonts w:hint="eastAsia" w:asciiTheme="minorEastAsia" w:hAnsiTheme="minorEastAsia"/>
          <w:sz w:val="28"/>
        </w:rPr>
        <w:t>乘以</w:t>
      </w:r>
      <w:r>
        <w:rPr>
          <w:rFonts w:hint="eastAsia" w:asciiTheme="minorEastAsia" w:hAnsiTheme="minorEastAsia"/>
          <w:sz w:val="28"/>
          <w:lang w:val="en-US" w:eastAsia="zh-CN"/>
        </w:rPr>
        <w:t>0.62（全总确定的我省最低配套比例）</w:t>
      </w:r>
      <w:r>
        <w:rPr>
          <w:rFonts w:hint="eastAsia" w:asciiTheme="minorEastAsia" w:hAnsiTheme="minorEastAsia"/>
          <w:sz w:val="28"/>
          <w:lang w:eastAsia="zh-CN"/>
        </w:rPr>
        <w:t>进行</w:t>
      </w:r>
      <w:r>
        <w:rPr>
          <w:rFonts w:hint="eastAsia" w:asciiTheme="minorEastAsia" w:hAnsiTheme="minorEastAsia"/>
          <w:sz w:val="28"/>
        </w:rPr>
        <w:t>配套。</w:t>
      </w:r>
    </w:p>
    <w:p>
      <w:pPr>
        <w:ind w:firstLine="560" w:firstLineChars="200"/>
        <w:rPr>
          <w:rFonts w:asciiTheme="minorEastAsia" w:hAnsiTheme="minorEastAsia"/>
          <w:sz w:val="28"/>
        </w:rPr>
      </w:pPr>
      <w:r>
        <w:rPr>
          <w:rFonts w:hint="eastAsia" w:asciiTheme="minorEastAsia" w:hAnsiTheme="minorEastAsia"/>
          <w:sz w:val="28"/>
        </w:rPr>
        <w:t>8.“按上年度拨付额度内中央财政帮扶资金预算申报额合计B”一栏，按照“上年度拨付额度内中央财政帮扶资金预算申报额H”三个项目合计额填报。</w:t>
      </w:r>
    </w:p>
    <w:p>
      <w:pPr>
        <w:ind w:firstLine="560" w:firstLineChars="200"/>
        <w:rPr>
          <w:rFonts w:asciiTheme="minorEastAsia" w:hAnsiTheme="minorEastAsia"/>
          <w:sz w:val="28"/>
        </w:rPr>
      </w:pPr>
      <w:r>
        <w:rPr>
          <w:rFonts w:hint="eastAsia" w:asciiTheme="minorEastAsia" w:hAnsiTheme="minorEastAsia"/>
          <w:sz w:val="28"/>
        </w:rPr>
        <w:t>9.“重点保障困难职工户数J”一栏：按照步骤6中各项目调减的重点保障户数填报，即符合重点保障条件的对象中按上一年度拨付额内申报后未覆盖到的困难职工户数。</w:t>
      </w:r>
    </w:p>
    <w:p>
      <w:pPr>
        <w:ind w:firstLine="560" w:firstLineChars="200"/>
        <w:rPr>
          <w:rFonts w:asciiTheme="minorEastAsia" w:hAnsiTheme="minorEastAsia"/>
          <w:sz w:val="28"/>
        </w:rPr>
      </w:pPr>
      <w:r>
        <w:rPr>
          <w:rFonts w:hint="eastAsia" w:asciiTheme="minorEastAsia" w:hAnsiTheme="minorEastAsia"/>
          <w:sz w:val="28"/>
        </w:rPr>
        <w:t>10.“本年度拟追加中央财政帮扶资金预算申报额K”一栏，按J*G/10000计算填报。</w:t>
      </w:r>
    </w:p>
    <w:p>
      <w:pPr>
        <w:ind w:firstLine="560" w:firstLineChars="200"/>
        <w:rPr>
          <w:rFonts w:asciiTheme="minorEastAsia" w:hAnsiTheme="minorEastAsia"/>
          <w:sz w:val="28"/>
        </w:rPr>
      </w:pPr>
      <w:r>
        <w:rPr>
          <w:rFonts w:hint="eastAsia" w:asciiTheme="minorEastAsia" w:hAnsiTheme="minorEastAsia"/>
          <w:sz w:val="28"/>
        </w:rPr>
        <w:t>11.“地方帮扶资金计划投入L”一栏：按照针对重点保障困难职工J申报中央财政资金的地方配套帮扶资金计划投入额填报，且不低于K乘以</w:t>
      </w:r>
      <w:r>
        <w:rPr>
          <w:rFonts w:hint="eastAsia" w:asciiTheme="minorEastAsia" w:hAnsiTheme="minorEastAsia"/>
          <w:sz w:val="28"/>
          <w:lang w:val="en-US" w:eastAsia="zh-CN"/>
        </w:rPr>
        <w:t>0.62进行</w:t>
      </w:r>
      <w:r>
        <w:rPr>
          <w:rFonts w:hint="eastAsia" w:asciiTheme="minorEastAsia" w:hAnsiTheme="minorEastAsia"/>
          <w:sz w:val="28"/>
        </w:rPr>
        <w:t>配套。</w:t>
      </w:r>
    </w:p>
    <w:p>
      <w:pPr>
        <w:ind w:firstLine="560" w:firstLineChars="200"/>
        <w:rPr>
          <w:rFonts w:asciiTheme="minorEastAsia" w:hAnsiTheme="minorEastAsia"/>
          <w:sz w:val="28"/>
        </w:rPr>
      </w:pPr>
      <w:r>
        <w:rPr>
          <w:rFonts w:hint="eastAsia" w:asciiTheme="minorEastAsia" w:hAnsiTheme="minorEastAsia"/>
          <w:sz w:val="28"/>
        </w:rPr>
        <w:t>12.“本年度拟追加中央财政帮扶资金预算申报额合计C”一栏，按照“本年度拟追加中央财政帮扶资金预算申报额K”三个项目合计额填报。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02"/>
    <w:rsid w:val="0007391E"/>
    <w:rsid w:val="000A51B4"/>
    <w:rsid w:val="00125B42"/>
    <w:rsid w:val="00370CB6"/>
    <w:rsid w:val="00474341"/>
    <w:rsid w:val="004E356F"/>
    <w:rsid w:val="0061469C"/>
    <w:rsid w:val="00631A0A"/>
    <w:rsid w:val="00685583"/>
    <w:rsid w:val="009E474A"/>
    <w:rsid w:val="00A54018"/>
    <w:rsid w:val="00AC7930"/>
    <w:rsid w:val="00BA572C"/>
    <w:rsid w:val="00CC5403"/>
    <w:rsid w:val="00CE1C02"/>
    <w:rsid w:val="00D36C19"/>
    <w:rsid w:val="00D53CD3"/>
    <w:rsid w:val="00DB13DC"/>
    <w:rsid w:val="00E471EE"/>
    <w:rsid w:val="00E553A3"/>
    <w:rsid w:val="00E710A7"/>
    <w:rsid w:val="00EF1A84"/>
    <w:rsid w:val="00F31414"/>
    <w:rsid w:val="00F33437"/>
    <w:rsid w:val="00F61940"/>
    <w:rsid w:val="00FD1BBB"/>
    <w:rsid w:val="00FD5E28"/>
    <w:rsid w:val="35B264D4"/>
    <w:rsid w:val="57EE43BE"/>
    <w:rsid w:val="673B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1278</Characters>
  <Lines>10</Lines>
  <Paragraphs>2</Paragraphs>
  <TotalTime>10</TotalTime>
  <ScaleCrop>false</ScaleCrop>
  <LinksUpToDate>false</LinksUpToDate>
  <CharactersWithSpaces>1500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2018-08-01T00:54:00Z</dcterms:created>
  <dc:creator>权益保障部-初素辉</dc:creator>
  <cp:lastModifiedBy>Administrator</cp:lastModifiedBy>
  <dcterms:modified xsi:type="dcterms:W3CDTF">2018-08-08T01:51:06Z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