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z w:val="28"/>
          <w:szCs w:val="24"/>
          <w:lang w:eastAsia="zh-CN"/>
        </w:rPr>
      </w:pPr>
      <w:r>
        <w:rPr>
          <w:rFonts w:eastAsia="黑体"/>
          <w:bCs/>
          <w:color w:val="000000"/>
          <w:sz w:val="28"/>
          <w:szCs w:val="24"/>
        </w:rPr>
        <w:t>附件</w:t>
      </w:r>
      <w:r>
        <w:rPr>
          <w:rFonts w:hint="eastAsia" w:eastAsia="黑体"/>
          <w:bCs/>
          <w:color w:val="000000"/>
          <w:sz w:val="28"/>
          <w:szCs w:val="24"/>
          <w:lang w:val="en-US" w:eastAsia="zh-CN"/>
        </w:rPr>
        <w:t>6</w:t>
      </w:r>
    </w:p>
    <w:p>
      <w:pPr>
        <w:widowControl/>
        <w:jc w:val="left"/>
        <w:rPr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bCs/>
          <w:color w:val="000000"/>
          <w:kern w:val="0"/>
          <w:sz w:val="24"/>
          <w:szCs w:val="24"/>
        </w:rPr>
      </w:pPr>
    </w:p>
    <w:p>
      <w:pPr>
        <w:widowControl/>
        <w:jc w:val="left"/>
        <w:rPr>
          <w:bCs/>
          <w:color w:val="000000"/>
          <w:kern w:val="0"/>
          <w:sz w:val="24"/>
          <w:szCs w:val="24"/>
        </w:rPr>
      </w:pPr>
    </w:p>
    <w:p>
      <w:pPr>
        <w:widowControl/>
        <w:ind w:firstLine="435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平顶山市“</w:t>
      </w:r>
      <w:r>
        <w:rPr>
          <w:rFonts w:eastAsia="方正小标宋简体"/>
          <w:color w:val="000000"/>
          <w:kern w:val="0"/>
          <w:sz w:val="44"/>
          <w:szCs w:val="44"/>
        </w:rPr>
        <w:t>安康杯</w:t>
      </w:r>
      <w:r>
        <w:rPr>
          <w:rFonts w:hint="eastAsia" w:eastAsia="方正小标宋简体"/>
          <w:color w:val="000000"/>
          <w:kern w:val="0"/>
          <w:sz w:val="44"/>
          <w:szCs w:val="44"/>
          <w:lang w:eastAsia="zh-CN"/>
        </w:rPr>
        <w:t>”</w:t>
      </w:r>
      <w:r>
        <w:rPr>
          <w:rFonts w:eastAsia="方正小标宋简体"/>
          <w:color w:val="000000"/>
          <w:kern w:val="0"/>
          <w:sz w:val="44"/>
          <w:szCs w:val="44"/>
        </w:rPr>
        <w:t>竞赛优秀组织单位</w:t>
      </w:r>
    </w:p>
    <w:p>
      <w:pPr>
        <w:widowControl/>
        <w:ind w:firstLine="435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评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 xml:space="preserve"> 比 </w:t>
      </w:r>
      <w:r>
        <w:rPr>
          <w:rFonts w:eastAsia="方正小标宋简体"/>
          <w:color w:val="000000"/>
          <w:kern w:val="0"/>
          <w:sz w:val="44"/>
          <w:szCs w:val="44"/>
        </w:rPr>
        <w:t>申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000000"/>
          <w:kern w:val="0"/>
          <w:sz w:val="44"/>
          <w:szCs w:val="44"/>
        </w:rPr>
        <w:t>报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000000"/>
          <w:kern w:val="0"/>
          <w:sz w:val="44"/>
          <w:szCs w:val="44"/>
        </w:rPr>
        <w:t>表</w:t>
      </w:r>
    </w:p>
    <w:p>
      <w:pPr>
        <w:widowControl/>
        <w:ind w:firstLine="435"/>
        <w:jc w:val="center"/>
        <w:rPr>
          <w:rFonts w:eastAsia="宋体"/>
          <w:bCs/>
          <w:color w:val="000000"/>
          <w:kern w:val="0"/>
          <w:sz w:val="36"/>
          <w:szCs w:val="24"/>
        </w:rPr>
      </w:pPr>
    </w:p>
    <w:p>
      <w:pPr>
        <w:widowControl/>
        <w:ind w:firstLine="435"/>
        <w:jc w:val="center"/>
        <w:rPr>
          <w:rFonts w:hint="eastAsia" w:eastAsia="宋体"/>
          <w:bCs/>
          <w:color w:val="000000"/>
          <w:kern w:val="0"/>
          <w:sz w:val="32"/>
          <w:szCs w:val="24"/>
        </w:rPr>
      </w:pPr>
    </w:p>
    <w:p>
      <w:pPr>
        <w:widowControl/>
        <w:ind w:firstLine="435"/>
        <w:jc w:val="center"/>
        <w:rPr>
          <w:rFonts w:hint="eastAsia" w:eastAsia="宋体"/>
          <w:bCs/>
          <w:color w:val="000000"/>
          <w:kern w:val="0"/>
          <w:sz w:val="32"/>
          <w:szCs w:val="24"/>
        </w:rPr>
      </w:pPr>
    </w:p>
    <w:p>
      <w:pPr>
        <w:widowControl/>
        <w:ind w:firstLine="435"/>
        <w:jc w:val="center"/>
        <w:rPr>
          <w:rFonts w:hint="eastAsia" w:eastAsia="宋体"/>
          <w:bCs/>
          <w:color w:val="000000"/>
          <w:kern w:val="0"/>
          <w:sz w:val="32"/>
          <w:szCs w:val="24"/>
        </w:rPr>
      </w:pPr>
    </w:p>
    <w:p>
      <w:pPr>
        <w:widowControl/>
        <w:ind w:firstLine="435"/>
        <w:jc w:val="left"/>
        <w:rPr>
          <w:rFonts w:eastAsia="宋体"/>
          <w:bCs/>
          <w:color w:val="000000"/>
          <w:kern w:val="0"/>
          <w:sz w:val="32"/>
          <w:szCs w:val="24"/>
        </w:rPr>
      </w:pPr>
      <w:r>
        <w:rPr>
          <w:rFonts w:eastAsia="宋体"/>
          <w:bCs/>
          <w:color w:val="000000"/>
          <w:kern w:val="0"/>
          <w:sz w:val="32"/>
          <w:szCs w:val="24"/>
        </w:rPr>
        <w:t xml:space="preserve">    </w:t>
      </w:r>
    </w:p>
    <w:p>
      <w:pPr>
        <w:widowControl/>
        <w:ind w:firstLine="435"/>
        <w:jc w:val="left"/>
        <w:rPr>
          <w:rFonts w:eastAsia="宋体"/>
          <w:bCs/>
          <w:color w:val="000000"/>
          <w:kern w:val="0"/>
          <w:sz w:val="32"/>
          <w:szCs w:val="24"/>
        </w:rPr>
      </w:pPr>
    </w:p>
    <w:p>
      <w:pPr>
        <w:widowControl/>
        <w:ind w:firstLine="435"/>
        <w:jc w:val="left"/>
        <w:rPr>
          <w:rFonts w:eastAsia="宋体"/>
          <w:bCs/>
          <w:color w:val="000000"/>
          <w:kern w:val="0"/>
          <w:sz w:val="32"/>
          <w:szCs w:val="24"/>
        </w:rPr>
      </w:pPr>
    </w:p>
    <w:p>
      <w:pPr>
        <w:widowControl/>
        <w:ind w:firstLine="435"/>
        <w:jc w:val="left"/>
        <w:rPr>
          <w:bCs/>
          <w:color w:val="000000"/>
          <w:kern w:val="0"/>
          <w:sz w:val="32"/>
          <w:szCs w:val="24"/>
        </w:rPr>
      </w:pPr>
      <w:r>
        <w:rPr>
          <w:bCs/>
          <w:color w:val="000000"/>
          <w:kern w:val="0"/>
          <w:sz w:val="32"/>
          <w:szCs w:val="24"/>
        </w:rPr>
        <w:t xml:space="preserve">       单 位 名 称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24"/>
          <w:u w:val="single"/>
        </w:rPr>
        <w:t xml:space="preserve">         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kern w:val="0"/>
          <w:sz w:val="32"/>
          <w:szCs w:val="24"/>
          <w:u w:val="single"/>
        </w:rPr>
        <w:t xml:space="preserve">       </w:t>
      </w:r>
    </w:p>
    <w:p>
      <w:pPr>
        <w:widowControl/>
        <w:ind w:firstLine="435"/>
        <w:jc w:val="left"/>
        <w:rPr>
          <w:bCs/>
          <w:color w:val="000000"/>
          <w:w w:val="90"/>
          <w:kern w:val="0"/>
          <w:sz w:val="32"/>
          <w:szCs w:val="24"/>
          <w:u w:val="single"/>
        </w:rPr>
      </w:pPr>
      <w:r>
        <w:rPr>
          <w:bCs/>
          <w:color w:val="000000"/>
          <w:kern w:val="0"/>
          <w:sz w:val="32"/>
          <w:szCs w:val="24"/>
        </w:rPr>
        <w:t xml:space="preserve">       </w:t>
      </w:r>
      <w:r>
        <w:rPr>
          <w:bCs/>
          <w:color w:val="000000"/>
          <w:w w:val="90"/>
          <w:kern w:val="0"/>
          <w:sz w:val="32"/>
          <w:szCs w:val="24"/>
        </w:rPr>
        <w:t>所属市(产业)</w:t>
      </w:r>
      <w:r>
        <w:rPr>
          <w:rFonts w:hint="eastAsia" w:ascii="仿宋" w:hAnsi="仿宋" w:eastAsia="仿宋" w:cs="仿宋"/>
          <w:bCs/>
          <w:color w:val="000000"/>
          <w:w w:val="90"/>
          <w:kern w:val="0"/>
          <w:sz w:val="32"/>
          <w:szCs w:val="24"/>
          <w:u w:val="single"/>
        </w:rPr>
        <w:t xml:space="preserve">                   </w:t>
      </w:r>
    </w:p>
    <w:p>
      <w:pPr>
        <w:widowControl/>
        <w:ind w:firstLine="435"/>
        <w:jc w:val="center"/>
        <w:rPr>
          <w:rFonts w:eastAsia="宋体"/>
          <w:bCs/>
          <w:color w:val="000000"/>
          <w:kern w:val="0"/>
          <w:szCs w:val="24"/>
        </w:rPr>
      </w:pPr>
    </w:p>
    <w:p>
      <w:pPr>
        <w:widowControl/>
        <w:ind w:firstLine="435"/>
        <w:jc w:val="center"/>
        <w:rPr>
          <w:rFonts w:eastAsia="宋体"/>
          <w:bCs/>
          <w:color w:val="000000"/>
          <w:kern w:val="0"/>
          <w:szCs w:val="24"/>
        </w:rPr>
      </w:pPr>
    </w:p>
    <w:p>
      <w:pPr>
        <w:widowControl/>
        <w:ind w:firstLine="435"/>
        <w:jc w:val="center"/>
        <w:rPr>
          <w:rFonts w:hint="eastAsia" w:eastAsia="宋体"/>
          <w:bCs/>
          <w:color w:val="000000"/>
          <w:kern w:val="0"/>
          <w:szCs w:val="24"/>
        </w:rPr>
      </w:pPr>
    </w:p>
    <w:p>
      <w:pPr>
        <w:widowControl/>
        <w:jc w:val="left"/>
        <w:rPr>
          <w:rFonts w:eastAsia="宋体"/>
          <w:bCs/>
          <w:color w:val="000000"/>
          <w:kern w:val="0"/>
          <w:szCs w:val="24"/>
        </w:rPr>
      </w:pPr>
    </w:p>
    <w:p>
      <w:pPr>
        <w:widowControl/>
        <w:jc w:val="left"/>
        <w:rPr>
          <w:rFonts w:eastAsia="宋体"/>
          <w:bCs/>
          <w:color w:val="000000"/>
          <w:kern w:val="0"/>
          <w:szCs w:val="24"/>
        </w:rPr>
      </w:pPr>
    </w:p>
    <w:p>
      <w:pPr>
        <w:widowControl/>
        <w:spacing w:line="520" w:lineRule="exact"/>
        <w:ind w:firstLine="2380" w:firstLineChars="850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填报时间　　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color w:val="000000"/>
          <w:kern w:val="0"/>
          <w:sz w:val="28"/>
          <w:szCs w:val="28"/>
        </w:rPr>
        <w:t>年　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color w:val="000000"/>
          <w:kern w:val="0"/>
          <w:sz w:val="28"/>
          <w:szCs w:val="28"/>
        </w:rPr>
        <w:t>月</w:t>
      </w:r>
      <w:r>
        <w:rPr>
          <w:rFonts w:hint="eastAsia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color w:val="000000"/>
          <w:kern w:val="0"/>
          <w:sz w:val="28"/>
          <w:szCs w:val="28"/>
        </w:rPr>
        <w:t>　日</w:t>
      </w:r>
    </w:p>
    <w:p>
      <w:pPr>
        <w:widowControl/>
        <w:tabs>
          <w:tab w:val="left" w:pos="1365"/>
          <w:tab w:val="center" w:pos="4153"/>
        </w:tabs>
        <w:spacing w:line="520" w:lineRule="exact"/>
        <w:jc w:val="left"/>
        <w:rPr>
          <w:rFonts w:hAnsi="楷体" w:eastAsia="楷体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Cs w:val="24"/>
        </w:rPr>
        <w:tab/>
      </w:r>
      <w:r>
        <w:rPr>
          <w:rFonts w:eastAsia="楷体_GB2312"/>
          <w:color w:val="000000"/>
          <w:kern w:val="0"/>
          <w:szCs w:val="24"/>
        </w:rPr>
        <w:tab/>
      </w:r>
      <w:r>
        <w:rPr>
          <w:rFonts w:eastAsia="楷体_GB2312"/>
          <w:color w:val="000000"/>
          <w:kern w:val="0"/>
          <w:szCs w:val="24"/>
        </w:rPr>
        <w:t xml:space="preserve">  </w:t>
      </w:r>
      <w:r>
        <w:rPr>
          <w:rFonts w:hint="eastAsia" w:hAnsi="楷体" w:eastAsia="楷体"/>
          <w:color w:val="000000"/>
          <w:kern w:val="0"/>
          <w:sz w:val="32"/>
          <w:szCs w:val="32"/>
          <w:lang w:eastAsia="zh-CN"/>
        </w:rPr>
        <w:t>平顶山市</w:t>
      </w:r>
      <w:r>
        <w:rPr>
          <w:rFonts w:eastAsia="楷体"/>
          <w:color w:val="000000"/>
          <w:kern w:val="0"/>
          <w:sz w:val="32"/>
          <w:szCs w:val="32"/>
        </w:rPr>
        <w:t>“</w:t>
      </w:r>
      <w:r>
        <w:rPr>
          <w:rFonts w:hAnsi="楷体" w:eastAsia="楷体"/>
          <w:color w:val="000000"/>
          <w:kern w:val="0"/>
          <w:sz w:val="32"/>
          <w:szCs w:val="32"/>
        </w:rPr>
        <w:t>安康杯</w:t>
      </w:r>
      <w:r>
        <w:rPr>
          <w:rFonts w:eastAsia="楷体"/>
          <w:color w:val="000000"/>
          <w:kern w:val="0"/>
          <w:sz w:val="32"/>
          <w:szCs w:val="32"/>
        </w:rPr>
        <w:t>”</w:t>
      </w:r>
      <w:r>
        <w:rPr>
          <w:rFonts w:hAnsi="楷体" w:eastAsia="楷体"/>
          <w:color w:val="000000"/>
          <w:kern w:val="0"/>
          <w:sz w:val="32"/>
          <w:szCs w:val="32"/>
        </w:rPr>
        <w:t>竞赛组委会制</w:t>
      </w:r>
    </w:p>
    <w:p>
      <w:pPr>
        <w:widowControl/>
        <w:tabs>
          <w:tab w:val="left" w:pos="1365"/>
          <w:tab w:val="center" w:pos="4153"/>
        </w:tabs>
        <w:spacing w:line="520" w:lineRule="exact"/>
        <w:jc w:val="left"/>
        <w:rPr>
          <w:rFonts w:hAnsi="楷体" w:eastAsia="楷体"/>
          <w:color w:val="000000"/>
          <w:kern w:val="0"/>
          <w:sz w:val="32"/>
          <w:szCs w:val="32"/>
        </w:rPr>
      </w:pPr>
    </w:p>
    <w:tbl>
      <w:tblPr>
        <w:tblStyle w:val="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39"/>
        <w:gridCol w:w="1500"/>
        <w:gridCol w:w="2341"/>
        <w:gridCol w:w="200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48" w:type="dxa"/>
            <w:gridSpan w:val="5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4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地区、行业参赛企业数</w:t>
            </w:r>
          </w:p>
        </w:tc>
        <w:tc>
          <w:tcPr>
            <w:tcW w:w="2341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参赛企业达标率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0" w:hRule="atLeast"/>
        </w:trPr>
        <w:tc>
          <w:tcPr>
            <w:tcW w:w="9153" w:type="dxa"/>
            <w:gridSpan w:val="6"/>
            <w:vAlign w:val="top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安康杯竞赛组织工作中的主要成绩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县（市、区）、</w:t>
            </w:r>
            <w:r>
              <w:rPr>
                <w:bCs/>
                <w:color w:val="000000"/>
                <w:sz w:val="24"/>
                <w:szCs w:val="24"/>
              </w:rPr>
              <w:t xml:space="preserve">产业安康杯竞赛组委会意见 </w:t>
            </w:r>
          </w:p>
        </w:tc>
        <w:tc>
          <w:tcPr>
            <w:tcW w:w="7309" w:type="dxa"/>
            <w:gridSpan w:val="4"/>
            <w:vAlign w:val="top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bCs/>
                <w:color w:val="000000"/>
                <w:sz w:val="24"/>
                <w:szCs w:val="24"/>
              </w:rPr>
              <w:t>安康杯竞赛组委会意见</w:t>
            </w:r>
          </w:p>
        </w:tc>
        <w:tc>
          <w:tcPr>
            <w:tcW w:w="7309" w:type="dxa"/>
            <w:gridSpan w:val="4"/>
            <w:vAlign w:val="top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标宋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B7B29"/>
    <w:rsid w:val="5C8D56F8"/>
    <w:rsid w:val="603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2019-01-15T00:55:00Z</dcterms:created>
  <dc:creator>Administrator</dc:creator>
  <cp:lastModifiedBy>Administrator</cp:lastModifiedBy>
  <dcterms:modified xsi:type="dcterms:W3CDTF">2019-01-15T01:19:14Z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