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580" w:lineRule="exact"/>
        <w:jc w:val="center"/>
        <w:rPr>
          <w:rFonts w:hint="eastAsia" w:ascii="方正小标宋_GBK" w:hAnsi="宋体" w:eastAsia="方正小标宋_GBK"/>
          <w:b/>
          <w:bCs/>
          <w:sz w:val="44"/>
          <w:szCs w:val="44"/>
        </w:rPr>
      </w:pPr>
    </w:p>
    <w:p>
      <w:pPr>
        <w:snapToGrid w:val="0"/>
        <w:spacing w:line="580" w:lineRule="exact"/>
        <w:jc w:val="center"/>
        <w:rPr>
          <w:rFonts w:hint="eastAsia" w:ascii="方正小标宋_GBK" w:hAnsi="宋体" w:eastAsia="方正小标宋_GBK"/>
          <w:b/>
          <w:bCs/>
          <w:sz w:val="44"/>
          <w:szCs w:val="44"/>
        </w:rPr>
      </w:pPr>
    </w:p>
    <w:p>
      <w:pPr>
        <w:snapToGrid w:val="0"/>
        <w:spacing w:line="580" w:lineRule="exact"/>
        <w:jc w:val="center"/>
        <w:rPr>
          <w:rFonts w:ascii="方正小标宋_GBK" w:hAnsi="宋体" w:eastAsia="方正小标宋_GBK"/>
          <w:b/>
          <w:bCs/>
          <w:sz w:val="44"/>
          <w:szCs w:val="44"/>
        </w:rPr>
      </w:pPr>
    </w:p>
    <w:p>
      <w:pPr>
        <w:snapToGrid w:val="0"/>
        <w:spacing w:line="580" w:lineRule="exact"/>
        <w:jc w:val="center"/>
        <w:rPr>
          <w:rFonts w:ascii="方正小标宋_GBK" w:hAnsi="宋体" w:eastAsia="方正小标宋_GBK"/>
          <w:b/>
          <w:bCs/>
          <w:sz w:val="44"/>
          <w:szCs w:val="44"/>
        </w:rPr>
      </w:pPr>
    </w:p>
    <w:p>
      <w:pPr>
        <w:snapToGrid w:val="0"/>
        <w:spacing w:line="580" w:lineRule="exact"/>
        <w:jc w:val="center"/>
        <w:rPr>
          <w:rFonts w:ascii="方正小标宋_GBK" w:hAnsi="宋体" w:eastAsia="方正小标宋_GBK"/>
          <w:b/>
          <w:bCs/>
          <w:sz w:val="44"/>
          <w:szCs w:val="44"/>
        </w:rPr>
      </w:pPr>
    </w:p>
    <w:p>
      <w:pPr>
        <w:snapToGrid w:val="0"/>
        <w:spacing w:line="800" w:lineRule="exact"/>
        <w:jc w:val="center"/>
        <w:rPr>
          <w:rFonts w:hint="eastAsia" w:ascii="华文楷体" w:hAnsi="华文楷体" w:eastAsia="华文楷体"/>
          <w:b/>
          <w:bCs/>
          <w:sz w:val="72"/>
          <w:szCs w:val="72"/>
        </w:rPr>
      </w:pP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 xml:space="preserve">  </w:t>
      </w: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ab/>
      </w:r>
      <w:r>
        <w:rPr>
          <w:rFonts w:hint="eastAsia" w:ascii="方正小标宋_GBK" w:hAnsi="宋体" w:eastAsia="方正小标宋_GBK"/>
          <w:b/>
          <w:bCs/>
          <w:sz w:val="44"/>
          <w:szCs w:val="44"/>
        </w:rPr>
        <w:t>　</w:t>
      </w:r>
      <w:r>
        <w:rPr>
          <w:rFonts w:hint="eastAsia" w:ascii="方正楷体_GBK" w:hAnsi="宋体" w:eastAsia="方正楷体_GBK"/>
          <w:b/>
          <w:bCs/>
          <w:sz w:val="72"/>
          <w:szCs w:val="72"/>
        </w:rPr>
        <w:tab/>
      </w:r>
      <w:r>
        <w:rPr>
          <w:rFonts w:hint="eastAsia" w:ascii="方正楷体_GBK" w:hAnsi="宋体" w:eastAsia="方正楷体_GBK"/>
          <w:b w:val="0"/>
          <w:bCs w:val="0"/>
          <w:sz w:val="72"/>
          <w:szCs w:val="72"/>
        </w:rPr>
        <w:t>通知</w:t>
      </w:r>
    </w:p>
    <w:p>
      <w:pPr>
        <w:snapToGrid w:val="0"/>
        <w:spacing w:line="700" w:lineRule="exact"/>
        <w:ind w:right="522"/>
        <w:jc w:val="right"/>
        <w:rPr>
          <w:rFonts w:ascii="华文仿宋" w:hAnsi="华文仿宋" w:eastAsia="华文仿宋"/>
          <w:sz w:val="32"/>
          <w:szCs w:val="32"/>
        </w:rPr>
      </w:pPr>
    </w:p>
    <w:p>
      <w:pPr>
        <w:snapToGrid w:val="0"/>
        <w:spacing w:line="560" w:lineRule="exact"/>
        <w:ind w:firstLine="160" w:firstLineChars="50"/>
        <w:jc w:val="center"/>
        <w:rPr>
          <w:rFonts w:hint="eastAsia" w:ascii="华文仿宋" w:hAnsi="华文仿宋" w:eastAsia="华文仿宋"/>
          <w:sz w:val="32"/>
          <w:szCs w:val="32"/>
        </w:rPr>
      </w:pPr>
      <w:r>
        <w:rPr>
          <w:rFonts w:hint="eastAsia" w:ascii="华文仿宋" w:hAnsi="华文仿宋" w:eastAsia="华文仿宋"/>
          <w:sz w:val="32"/>
          <w:szCs w:val="32"/>
        </w:rPr>
        <w:t>平工文〔</w:t>
      </w:r>
      <w:r>
        <w:rPr>
          <w:rFonts w:hint="eastAsia" w:ascii="华文仿宋" w:hAnsi="华文仿宋" w:eastAsia="华文仿宋"/>
          <w:sz w:val="32"/>
          <w:szCs w:val="32"/>
          <w:lang w:val="en-US" w:eastAsia="zh-CN"/>
        </w:rPr>
        <w:t>2019</w:t>
      </w:r>
      <w:r>
        <w:rPr>
          <w:rFonts w:hint="eastAsia" w:ascii="华文仿宋" w:hAnsi="华文仿宋" w:eastAsia="华文仿宋"/>
          <w:sz w:val="32"/>
          <w:szCs w:val="32"/>
        </w:rPr>
        <w:t>〕</w:t>
      </w:r>
      <w:r>
        <w:rPr>
          <w:rFonts w:hint="eastAsia" w:ascii="华文仿宋" w:hAnsi="华文仿宋" w:eastAsia="华文仿宋"/>
          <w:sz w:val="32"/>
          <w:szCs w:val="32"/>
          <w:lang w:val="en-US" w:eastAsia="zh-CN"/>
        </w:rPr>
        <w:t>10</w:t>
      </w:r>
      <w:r>
        <w:rPr>
          <w:rFonts w:hint="eastAsia" w:ascii="华文仿宋" w:hAnsi="华文仿宋" w:eastAsia="华文仿宋"/>
          <w:sz w:val="32"/>
          <w:szCs w:val="32"/>
        </w:rPr>
        <w:t>号</w:t>
      </w:r>
    </w:p>
    <w:p>
      <w:pPr>
        <w:snapToGrid w:val="0"/>
        <w:spacing w:line="560" w:lineRule="exact"/>
        <w:jc w:val="center"/>
        <w:rPr>
          <w:rFonts w:ascii="方正小标宋_GBK" w:hAnsi="宋体" w:eastAsia="方正小标宋_GBK"/>
          <w:b/>
          <w:bCs/>
          <w:sz w:val="44"/>
          <w:szCs w:val="44"/>
        </w:rPr>
      </w:pPr>
    </w:p>
    <w:p>
      <w:pPr>
        <w:snapToGrid w:val="0"/>
        <w:spacing w:line="560" w:lineRule="exact"/>
        <w:jc w:val="center"/>
        <w:rPr>
          <w:rFonts w:hint="eastAsia" w:ascii="方正小标宋_GBK" w:hAnsi="宋体" w:eastAsia="方正小标宋_GBK"/>
          <w:b/>
          <w:bCs/>
          <w:sz w:val="44"/>
          <w:szCs w:val="44"/>
        </w:rPr>
      </w:pPr>
    </w:p>
    <w:p>
      <w:pPr>
        <w:pStyle w:val="2"/>
        <w:spacing w:line="560" w:lineRule="exact"/>
        <w:rPr>
          <w:rFonts w:hint="eastAsia" w:ascii="方正小标宋简体" w:hAnsi="方正小标宋简体" w:eastAsia="方正小标宋简体" w:cs="方正小标宋简体"/>
          <w:b w:val="0"/>
          <w:bCs w:val="0"/>
          <w:spacing w:val="-6"/>
          <w:sz w:val="40"/>
          <w:szCs w:val="36"/>
        </w:rPr>
      </w:pPr>
      <w:r>
        <w:rPr>
          <w:rFonts w:hint="eastAsia" w:ascii="方正小标宋简体" w:hAnsi="方正小标宋简体" w:eastAsia="方正小标宋简体" w:cs="方正小标宋简体"/>
          <w:b w:val="0"/>
          <w:bCs w:val="0"/>
          <w:spacing w:val="-6"/>
          <w:sz w:val="40"/>
          <w:szCs w:val="36"/>
        </w:rPr>
        <w:t>关于推荐评选平顶山市五一劳动奖状、五一劳动奖章</w:t>
      </w:r>
    </w:p>
    <w:p>
      <w:pPr>
        <w:pStyle w:val="2"/>
        <w:spacing w:line="560" w:lineRule="exact"/>
        <w:rPr>
          <w:rFonts w:hint="eastAsia" w:ascii="方正小标宋简体" w:hAnsi="方正小标宋简体" w:eastAsia="方正小标宋简体" w:cs="方正小标宋简体"/>
          <w:b w:val="0"/>
          <w:bCs w:val="0"/>
          <w:szCs w:val="36"/>
        </w:rPr>
      </w:pPr>
      <w:r>
        <w:rPr>
          <w:rFonts w:hint="eastAsia" w:ascii="方正小标宋简体" w:hAnsi="方正小标宋简体" w:eastAsia="方正小标宋简体" w:cs="方正小标宋简体"/>
          <w:b w:val="0"/>
          <w:bCs w:val="0"/>
          <w:spacing w:val="-6"/>
          <w:sz w:val="40"/>
          <w:szCs w:val="36"/>
        </w:rPr>
        <w:t>和“工人先锋号”的通知</w:t>
      </w:r>
    </w:p>
    <w:p>
      <w:pPr>
        <w:spacing w:line="560" w:lineRule="exact"/>
        <w:rPr>
          <w:sz w:val="30"/>
          <w:szCs w:val="28"/>
        </w:rPr>
      </w:pP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r>
        <w:rPr>
          <w:rFonts w:hint="eastAsia" w:ascii="仿宋" w:hAnsi="仿宋" w:eastAsia="仿宋" w:cs="仿宋"/>
          <w:sz w:val="32"/>
          <w:szCs w:val="32"/>
        </w:rPr>
        <w:t>各县（市、区）总工会，</w:t>
      </w:r>
      <w:r>
        <w:rPr>
          <w:rFonts w:hint="eastAsia" w:ascii="仿宋" w:hAnsi="仿宋" w:eastAsia="仿宋" w:cs="仿宋"/>
          <w:sz w:val="32"/>
          <w:szCs w:val="32"/>
          <w:lang w:val="en-US" w:eastAsia="zh-CN"/>
        </w:rPr>
        <w:t>城乡一体化示范</w:t>
      </w:r>
      <w:r>
        <w:rPr>
          <w:rFonts w:hint="eastAsia" w:ascii="仿宋" w:hAnsi="仿宋" w:eastAsia="仿宋" w:cs="仿宋"/>
          <w:sz w:val="32"/>
          <w:szCs w:val="32"/>
        </w:rPr>
        <w:t>区工会、高新区工会，各产业工会，市直机关工会，市总直属企业工会：</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ascii="仿宋" w:hAnsi="仿宋" w:eastAsia="仿宋" w:cs="仿宋"/>
          <w:sz w:val="32"/>
          <w:szCs w:val="32"/>
        </w:rPr>
      </w:pPr>
      <w:r>
        <w:rPr>
          <w:rFonts w:hint="eastAsia" w:ascii="仿宋" w:hAnsi="仿宋" w:eastAsia="仿宋" w:cs="仿宋"/>
          <w:sz w:val="32"/>
          <w:szCs w:val="32"/>
        </w:rPr>
        <w:t>201</w:t>
      </w:r>
      <w:r>
        <w:rPr>
          <w:rFonts w:hint="eastAsia" w:ascii="仿宋" w:hAnsi="仿宋" w:eastAsia="仿宋" w:cs="仿宋"/>
          <w:sz w:val="32"/>
          <w:szCs w:val="32"/>
          <w:lang w:val="en-US" w:eastAsia="zh-CN"/>
        </w:rPr>
        <w:t>8</w:t>
      </w:r>
      <w:r>
        <w:rPr>
          <w:rFonts w:hint="eastAsia" w:ascii="仿宋" w:hAnsi="仿宋" w:eastAsia="仿宋" w:cs="仿宋"/>
          <w:sz w:val="32"/>
          <w:szCs w:val="32"/>
        </w:rPr>
        <w:t>年，全市广大职工在市委、市政府的正确领导下，</w:t>
      </w:r>
      <w:r>
        <w:rPr>
          <w:rFonts w:hint="eastAsia" w:ascii="仿宋" w:hAnsi="仿宋" w:eastAsia="仿宋" w:cs="仿宋"/>
          <w:sz w:val="32"/>
          <w:szCs w:val="32"/>
          <w:lang w:val="en-US" w:eastAsia="zh-CN"/>
        </w:rPr>
        <w:t>以习近平新时代中国特色社会主义思想和党的十九大精神为指导，</w:t>
      </w:r>
      <w:r>
        <w:rPr>
          <w:rFonts w:hint="eastAsia" w:ascii="仿宋" w:hAnsi="仿宋" w:eastAsia="仿宋" w:cs="仿宋"/>
          <w:sz w:val="32"/>
          <w:szCs w:val="32"/>
        </w:rPr>
        <w:t>紧紧围绕中心，服务大局，扎实工作，开拓创新，各项工作都取得了显著的成绩，为我市经济社会发展作出了积极贡献，涌现出一大批先进集体和先进个人。</w:t>
      </w:r>
      <w:r>
        <w:rPr>
          <w:rFonts w:hint="eastAsia" w:ascii="仿宋" w:hAnsi="仿宋" w:eastAsia="仿宋" w:cs="仿宋"/>
          <w:sz w:val="32"/>
          <w:szCs w:val="32"/>
          <w:lang w:val="en-US" w:eastAsia="zh-CN"/>
        </w:rPr>
        <w:t>在</w:t>
      </w:r>
      <w:r>
        <w:rPr>
          <w:rFonts w:hint="eastAsia" w:ascii="仿宋" w:hAnsi="仿宋" w:eastAsia="仿宋" w:cs="仿宋"/>
          <w:sz w:val="32"/>
          <w:szCs w:val="32"/>
        </w:rPr>
        <w:t>进一步激励全市广大职工为实现我市“十三五”规划目标、</w:t>
      </w:r>
      <w:r>
        <w:rPr>
          <w:rFonts w:hint="eastAsia" w:ascii="仿宋" w:hAnsi="仿宋" w:eastAsia="仿宋" w:cs="仿宋"/>
          <w:sz w:val="32"/>
          <w:szCs w:val="32"/>
          <w:lang w:val="en-US" w:eastAsia="zh-CN"/>
        </w:rPr>
        <w:t>推动</w:t>
      </w:r>
      <w:r>
        <w:rPr>
          <w:rFonts w:hint="eastAsia" w:ascii="仿宋" w:hAnsi="仿宋" w:eastAsia="仿宋" w:cs="仿宋"/>
          <w:sz w:val="32"/>
          <w:szCs w:val="32"/>
        </w:rPr>
        <w:t>我市</w:t>
      </w:r>
      <w:r>
        <w:rPr>
          <w:rFonts w:hint="eastAsia" w:ascii="仿宋" w:hAnsi="仿宋" w:eastAsia="仿宋" w:cs="仿宋"/>
          <w:sz w:val="32"/>
          <w:szCs w:val="32"/>
          <w:lang w:val="en-US" w:eastAsia="zh-CN"/>
        </w:rPr>
        <w:t>综合实力高质量重返全市第一方阵中充分发挥主力军作用</w:t>
      </w:r>
      <w:r>
        <w:rPr>
          <w:rFonts w:hint="eastAsia" w:ascii="仿宋" w:hAnsi="仿宋" w:eastAsia="仿宋" w:cs="仿宋"/>
          <w:sz w:val="32"/>
          <w:szCs w:val="32"/>
        </w:rPr>
        <w:t>，平顶山市总工会决定在201</w:t>
      </w:r>
      <w:r>
        <w:rPr>
          <w:rFonts w:hint="eastAsia" w:ascii="仿宋" w:hAnsi="仿宋" w:eastAsia="仿宋" w:cs="仿宋"/>
          <w:sz w:val="32"/>
          <w:szCs w:val="32"/>
          <w:lang w:val="en-US" w:eastAsia="zh-CN"/>
        </w:rPr>
        <w:t>9</w:t>
      </w:r>
      <w:r>
        <w:rPr>
          <w:rFonts w:hint="eastAsia" w:ascii="仿宋" w:hAnsi="仿宋" w:eastAsia="仿宋" w:cs="仿宋"/>
          <w:sz w:val="32"/>
          <w:szCs w:val="32"/>
        </w:rPr>
        <w:t>年“五一”前夕，对201</w:t>
      </w:r>
      <w:r>
        <w:rPr>
          <w:rFonts w:hint="eastAsia" w:ascii="仿宋" w:hAnsi="仿宋" w:eastAsia="仿宋" w:cs="仿宋"/>
          <w:sz w:val="32"/>
          <w:szCs w:val="32"/>
          <w:lang w:val="en-US" w:eastAsia="zh-CN"/>
        </w:rPr>
        <w:t>8</w:t>
      </w:r>
      <w:r>
        <w:rPr>
          <w:rFonts w:hint="eastAsia" w:ascii="仿宋" w:hAnsi="仿宋" w:eastAsia="仿宋" w:cs="仿宋"/>
          <w:sz w:val="32"/>
          <w:szCs w:val="32"/>
        </w:rPr>
        <w:t>年度为我市经济建设和社会发展作出突出贡献的先进集体和先进个人分别授予平顶山市五一劳动奖状、平顶山市五一劳动奖章和平顶山市工人先锋号。现将有关事项通知如下：</w:t>
      </w:r>
    </w:p>
    <w:p>
      <w:pPr>
        <w:keepNext w:val="0"/>
        <w:keepLines w:val="0"/>
        <w:pageBreakBefore w:val="0"/>
        <w:widowControl w:val="0"/>
        <w:kinsoku/>
        <w:wordWrap/>
        <w:overflowPunct/>
        <w:topLinePunct w:val="0"/>
        <w:autoSpaceDE/>
        <w:autoSpaceDN/>
        <w:bidi w:val="0"/>
        <w:adjustRightInd/>
        <w:snapToGrid/>
        <w:spacing w:line="580" w:lineRule="exact"/>
        <w:ind w:left="570" w:right="0" w:rightChars="0" w:firstLine="160" w:firstLineChars="50"/>
        <w:jc w:val="both"/>
        <w:textAlignment w:val="auto"/>
        <w:outlineLvl w:val="9"/>
        <w:rPr>
          <w:rFonts w:ascii="黑体" w:hAnsi="黑体" w:eastAsia="黑体" w:cs="仿宋"/>
          <w:b w:val="0"/>
          <w:bCs w:val="0"/>
          <w:sz w:val="32"/>
          <w:szCs w:val="32"/>
        </w:rPr>
      </w:pPr>
      <w:r>
        <w:rPr>
          <w:rFonts w:hint="eastAsia" w:ascii="黑体" w:hAnsi="黑体" w:eastAsia="黑体" w:cs="仿宋"/>
          <w:b w:val="0"/>
          <w:bCs w:val="0"/>
          <w:sz w:val="32"/>
          <w:szCs w:val="32"/>
        </w:rPr>
        <w:t>一、推荐评选对象</w:t>
      </w:r>
    </w:p>
    <w:p>
      <w:pPr>
        <w:keepNext w:val="0"/>
        <w:keepLines w:val="0"/>
        <w:pageBreakBefore w:val="0"/>
        <w:widowControl w:val="0"/>
        <w:kinsoku/>
        <w:wordWrap/>
        <w:overflowPunct/>
        <w:topLinePunct w:val="0"/>
        <w:autoSpaceDE/>
        <w:autoSpaceDN/>
        <w:bidi w:val="0"/>
        <w:adjustRightInd/>
        <w:snapToGrid/>
        <w:spacing w:line="580" w:lineRule="exact"/>
        <w:ind w:left="19" w:right="0" w:rightChars="0" w:hanging="19" w:hangingChars="6"/>
        <w:jc w:val="both"/>
        <w:textAlignment w:val="auto"/>
        <w:outlineLvl w:val="9"/>
        <w:rPr>
          <w:rFonts w:ascii="仿宋" w:hAnsi="仿宋" w:eastAsia="仿宋" w:cs="仿宋"/>
          <w:sz w:val="32"/>
          <w:szCs w:val="32"/>
        </w:rPr>
      </w:pPr>
      <w:r>
        <w:rPr>
          <w:rFonts w:hint="eastAsia" w:ascii="仿宋" w:hAnsi="仿宋" w:eastAsia="仿宋" w:cs="仿宋"/>
          <w:sz w:val="32"/>
          <w:szCs w:val="32"/>
        </w:rPr>
        <w:t xml:space="preserve">    平顶山市五一劳动奖状授予先进企事业单位、机关和其他社会组织，以及企事业单位所属的子公司、分厂（院）、车间、区队等；平顶山市五一劳动奖章授予企事业单位、机关和其他社会组织中的先进职工（包括农民工）；平顶山市工人先锋号授予企事业单位、机关和其他社会组织中的工段、班组、科室、机台、柜台、窗口、车组、机组等。</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ascii="黑体" w:hAnsi="黑体" w:eastAsia="黑体" w:cs="仿宋"/>
          <w:b w:val="0"/>
          <w:bCs w:val="0"/>
          <w:sz w:val="32"/>
          <w:szCs w:val="32"/>
        </w:rPr>
      </w:pPr>
      <w:r>
        <w:rPr>
          <w:rFonts w:hint="eastAsia" w:ascii="黑体" w:hAnsi="黑体" w:eastAsia="黑体" w:cs="仿宋"/>
          <w:b w:val="0"/>
          <w:bCs w:val="0"/>
          <w:sz w:val="32"/>
          <w:szCs w:val="32"/>
        </w:rPr>
        <w:t>二、推荐评选条件</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ascii="仿宋" w:hAnsi="仿宋" w:eastAsia="仿宋" w:cs="仿宋"/>
          <w:sz w:val="32"/>
          <w:szCs w:val="32"/>
        </w:rPr>
      </w:pPr>
      <w:r>
        <w:rPr>
          <w:rFonts w:hint="eastAsia" w:ascii="仿宋" w:hAnsi="仿宋" w:eastAsia="仿宋" w:cs="仿宋"/>
          <w:sz w:val="32"/>
          <w:szCs w:val="32"/>
        </w:rPr>
        <w:t>平顶山市五一劳动奖状、五一劳动奖章和工人先锋号获得者必须是认真执行党的路线方针政策，严格遵守国家法律法规，为经济建设和社会发展做出突出贡献，取得显著成绩，并具备下列条件之一的先进集体和先进职工：</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（一）在企业改革发展、提高经济效益和社会效益，为国家创税、创汇工作做出突出贡献的。</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（二）在发明创造、科学研究、技术创新等方面取得重大成果或显著效益的。</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（三）在防范化解重大风险、精准脱贫、污染防治的攻坚战方面作出突出贡献的。</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（四）忠于职守、勤奋工作，具有良好的职业道德、职业纪律、职业技能，在本职岗位上做出突出贡献的。</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（五）在防止重大事故、促进安全生产、抢险救灾、人口计生、增进民族团结等方面做出突出贡献的。</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（六）在发展农业生产和农村经济中做出突出贡献的。</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（七）在科技、教育、文化、卫生、体育等事业发展中做出突出贡献的。</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（八）在勤政廉政和推进社会主义物质文明、政治文明、精神文明建设方面做出突出贡献的。</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hint="eastAsia" w:ascii="黑体" w:hAnsi="黑体" w:eastAsia="黑体" w:cs="仿宋"/>
          <w:b/>
          <w:bCs/>
          <w:sz w:val="32"/>
          <w:szCs w:val="32"/>
        </w:rPr>
      </w:pPr>
      <w:r>
        <w:rPr>
          <w:rFonts w:hint="eastAsia" w:ascii="仿宋" w:hAnsi="仿宋" w:eastAsia="仿宋" w:cs="仿宋"/>
          <w:sz w:val="32"/>
          <w:szCs w:val="32"/>
        </w:rPr>
        <w:t>（九）在其他方面做出突出贡献的。</w:t>
      </w:r>
    </w:p>
    <w:p>
      <w:pPr>
        <w:keepNext w:val="0"/>
        <w:keepLines w:val="0"/>
        <w:pageBreakBefore w:val="0"/>
        <w:widowControl w:val="0"/>
        <w:kinsoku/>
        <w:wordWrap/>
        <w:overflowPunct/>
        <w:topLinePunct w:val="0"/>
        <w:autoSpaceDE/>
        <w:autoSpaceDN/>
        <w:bidi w:val="0"/>
        <w:adjustRightInd/>
        <w:snapToGrid/>
        <w:spacing w:line="580" w:lineRule="exact"/>
        <w:ind w:left="570" w:right="0" w:rightChars="0"/>
        <w:jc w:val="both"/>
        <w:textAlignment w:val="auto"/>
        <w:outlineLvl w:val="9"/>
        <w:rPr>
          <w:rFonts w:ascii="黑体" w:hAnsi="黑体" w:eastAsia="黑体" w:cs="仿宋"/>
          <w:b w:val="0"/>
          <w:bCs w:val="0"/>
          <w:sz w:val="32"/>
          <w:szCs w:val="32"/>
        </w:rPr>
      </w:pPr>
      <w:r>
        <w:rPr>
          <w:rFonts w:hint="eastAsia" w:ascii="黑体" w:hAnsi="黑体" w:eastAsia="黑体" w:cs="仿宋"/>
          <w:b w:val="0"/>
          <w:bCs w:val="0"/>
          <w:sz w:val="32"/>
          <w:szCs w:val="32"/>
        </w:rPr>
        <w:t>三、推荐评选工作要求</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r>
        <w:rPr>
          <w:rFonts w:hint="eastAsia" w:ascii="仿宋" w:hAnsi="仿宋" w:eastAsia="仿宋" w:cs="仿宋"/>
          <w:sz w:val="32"/>
          <w:szCs w:val="32"/>
        </w:rPr>
        <w:t xml:space="preserve">    （一）评选推荐工作要坚持面向基层、面向经济建设第一线，采取</w:t>
      </w:r>
      <w:r>
        <w:rPr>
          <w:rFonts w:hint="eastAsia" w:ascii="仿宋" w:hAnsi="仿宋" w:eastAsia="仿宋" w:cs="仿宋"/>
          <w:sz w:val="32"/>
          <w:szCs w:val="32"/>
          <w:lang w:eastAsia="zh-CN"/>
        </w:rPr>
        <w:t>自</w:t>
      </w:r>
      <w:r>
        <w:rPr>
          <w:rFonts w:hint="eastAsia" w:ascii="仿宋" w:hAnsi="仿宋" w:eastAsia="仿宋" w:cs="仿宋"/>
          <w:sz w:val="32"/>
          <w:szCs w:val="32"/>
        </w:rPr>
        <w:t>下而上层层推荐的方式方法进行。在推荐“五一劳动奖章”人选中、一线职工和专业技术人员不低于55%；农民工不低于10%；企业负责人比例不超过15%。少数民族职工和女职工应占一定比例。推荐的工人先锋号先进集体中，企业班组不少于70%；非公有制企业及职工在五一劳动奖状、奖章、工人先锋号中的比例不低于30%。评选要统筹兼顾，使各条战线、各行各业都有先进人物的代表。评选党政机关领导干部要从严掌握，人选须按照干部管理权限，经上级干部主管部门审核同意。要注重从企业大工匠、劳模（技能人才）创新工作室和六型班组及其带头人中推荐工人先锋号和五一劳动奖章。</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r>
        <w:rPr>
          <w:rFonts w:hint="eastAsia" w:ascii="仿宋" w:hAnsi="仿宋" w:eastAsia="仿宋" w:cs="仿宋"/>
          <w:sz w:val="32"/>
          <w:szCs w:val="32"/>
        </w:rPr>
        <w:t xml:space="preserve">    （二）坚持公开、公平、公正的原则，坚持标准，严格程序，严格审核把关，逐级上报。表彰命名前，对被推荐的先进集体和个人要进行公示，广泛征求意见，接受监督。</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570"/>
        <w:jc w:val="both"/>
        <w:textAlignment w:val="auto"/>
        <w:outlineLvl w:val="9"/>
        <w:rPr>
          <w:rFonts w:ascii="仿宋" w:hAnsi="仿宋" w:eastAsia="仿宋" w:cs="仿宋"/>
          <w:sz w:val="32"/>
          <w:szCs w:val="32"/>
        </w:rPr>
      </w:pPr>
      <w:r>
        <w:rPr>
          <w:rFonts w:hint="eastAsia" w:ascii="仿宋" w:hAnsi="仿宋" w:eastAsia="仿宋" w:cs="仿宋"/>
          <w:sz w:val="32"/>
          <w:szCs w:val="32"/>
        </w:rPr>
        <w:t>（三）被推荐的先进企事业单位和企事业负责人必须是在全心全意依靠职工办好企事业方面有突出的业绩，还须经过当地</w:t>
      </w:r>
      <w:r>
        <w:rPr>
          <w:rFonts w:hint="eastAsia" w:ascii="仿宋" w:hAnsi="仿宋" w:eastAsia="仿宋" w:cs="仿宋"/>
          <w:sz w:val="32"/>
          <w:szCs w:val="32"/>
          <w:lang w:val="en-US" w:eastAsia="zh-CN"/>
        </w:rPr>
        <w:t>县以上市场监管、税务、人力资源和社会保障、应急管理、生态环境、</w:t>
      </w:r>
      <w:r>
        <w:rPr>
          <w:rFonts w:hint="eastAsia" w:ascii="仿宋" w:hAnsi="仿宋" w:eastAsia="仿宋" w:cs="仿宋"/>
          <w:sz w:val="32"/>
          <w:szCs w:val="32"/>
        </w:rPr>
        <w:t>审计、纪检监察部门审查签署意见。</w:t>
      </w:r>
      <w:r>
        <w:rPr>
          <w:rFonts w:hint="eastAsia" w:ascii="仿宋" w:hAnsi="仿宋" w:eastAsia="仿宋" w:cs="仿宋"/>
          <w:sz w:val="32"/>
          <w:szCs w:val="32"/>
          <w:lang w:val="en-US" w:eastAsia="zh-CN"/>
        </w:rPr>
        <w:t>非公企业负责人还需征求统战部门、工商联和纪检监察部门意见。</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r>
        <w:rPr>
          <w:rFonts w:hint="eastAsia" w:ascii="仿宋" w:hAnsi="仿宋" w:eastAsia="仿宋" w:cs="仿宋"/>
          <w:sz w:val="32"/>
          <w:szCs w:val="32"/>
        </w:rPr>
        <w:t xml:space="preserve">    （四）没有开展劳动竞赛的企业和车间、工段、班组不能参加五一劳动奖状和工人先锋号评选，该企业负责人不能参加市五一劳动奖章评选；凡违反国家政策法规，发生重大安全生产事故和严重职业危害或群体性事件；能源消耗超标，环境污染严重；拖欠职工工资、欠缴职工养老、工伤、医疗、失业、生育保险和工会经费；未组建工会，未实行职代会制度和工资集体协商制度，未签订集体合同，用工行为不规范，劳动关系不和谐的企业和企业负责人不能参加评选。</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570"/>
        <w:jc w:val="both"/>
        <w:textAlignment w:val="auto"/>
        <w:outlineLvl w:val="9"/>
        <w:rPr>
          <w:rFonts w:hint="eastAsia" w:ascii="仿宋" w:hAnsi="仿宋" w:eastAsia="仿宋" w:cs="仿宋"/>
          <w:color w:val="auto"/>
          <w:sz w:val="32"/>
          <w:szCs w:val="32"/>
          <w:lang w:eastAsia="zh-CN"/>
        </w:rPr>
      </w:pPr>
      <w:r>
        <w:rPr>
          <w:rFonts w:hint="eastAsia" w:ascii="仿宋" w:hAnsi="仿宋" w:eastAsia="仿宋" w:cs="仿宋"/>
          <w:sz w:val="32"/>
          <w:szCs w:val="32"/>
        </w:rPr>
        <w:t>（五）市五一劳动奖章获得者原则上从县（市、区）、企事业单位的劳动模范和先进生产（工作）者中评选产生。已经获得市级五一劳动奖状和五一劳动奖章的先进集体、先进个人，如无新的突</w:t>
      </w:r>
      <w:r>
        <w:rPr>
          <w:rFonts w:hint="eastAsia" w:ascii="仿宋" w:hAnsi="仿宋" w:eastAsia="仿宋" w:cs="仿宋"/>
          <w:color w:val="auto"/>
          <w:sz w:val="32"/>
          <w:szCs w:val="32"/>
        </w:rPr>
        <w:t>出贡献，一般不再推荐</w:t>
      </w:r>
      <w:r>
        <w:rPr>
          <w:rFonts w:hint="eastAsia" w:ascii="仿宋" w:hAnsi="仿宋" w:eastAsia="仿宋" w:cs="仿宋"/>
          <w:color w:val="auto"/>
          <w:sz w:val="32"/>
          <w:szCs w:val="32"/>
          <w:lang w:eastAsia="zh-CN"/>
        </w:rPr>
        <w:t>，县处级干部原则上不参评。</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黑体" w:hAnsi="黑体" w:eastAsia="黑体" w:cs="仿宋"/>
          <w:b w:val="0"/>
          <w:bCs w:val="0"/>
          <w:sz w:val="32"/>
          <w:szCs w:val="32"/>
        </w:rPr>
      </w:pPr>
      <w:r>
        <w:rPr>
          <w:rFonts w:hint="eastAsia" w:ascii="黑体" w:hAnsi="黑体" w:eastAsia="黑体" w:cs="仿宋"/>
          <w:b w:val="0"/>
          <w:bCs w:val="0"/>
          <w:sz w:val="32"/>
          <w:szCs w:val="32"/>
        </w:rPr>
        <w:t xml:space="preserve">    四、具体事项</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r>
        <w:rPr>
          <w:rFonts w:hint="eastAsia" w:ascii="仿宋" w:hAnsi="仿宋" w:eastAsia="仿宋" w:cs="仿宋"/>
          <w:sz w:val="32"/>
          <w:szCs w:val="32"/>
        </w:rPr>
        <w:t xml:space="preserve">    （一）凡具有法人资格的企业董事长、党委书记、总经理、厂长，以及不具有法人资格的中央企业下属三级（含）以上企业、省属企业下属二级（含）以上企业的上述人员，均视为企业负责人。凡报企业负责人的，必须有一名一线职工作为备选。</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r>
        <w:rPr>
          <w:rFonts w:hint="eastAsia" w:ascii="仿宋" w:hAnsi="仿宋" w:eastAsia="仿宋" w:cs="仿宋"/>
          <w:sz w:val="32"/>
          <w:szCs w:val="32"/>
        </w:rPr>
        <w:t xml:space="preserve">    （二）各推荐单位必须如实填报被推荐人真实信息，包括职务、职称及违规违纪情况，如发现弄虚作假，取消推荐单位分配名额。 </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（三）请各推荐单位于3月</w:t>
      </w:r>
      <w:r>
        <w:rPr>
          <w:rFonts w:hint="eastAsia" w:ascii="仿宋" w:hAnsi="仿宋" w:eastAsia="仿宋" w:cs="仿宋"/>
          <w:sz w:val="32"/>
          <w:szCs w:val="32"/>
          <w:lang w:val="en-US" w:eastAsia="zh-CN"/>
        </w:rPr>
        <w:t>25</w:t>
      </w:r>
      <w:r>
        <w:rPr>
          <w:rFonts w:hint="eastAsia" w:ascii="仿宋" w:hAnsi="仿宋" w:eastAsia="仿宋" w:cs="仿宋"/>
          <w:sz w:val="32"/>
          <w:szCs w:val="32"/>
        </w:rPr>
        <w:t>日前，将平顶山市五一劳动</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r>
        <w:rPr>
          <w:rFonts w:hint="eastAsia" w:ascii="仿宋" w:hAnsi="仿宋" w:eastAsia="仿宋" w:cs="仿宋"/>
          <w:sz w:val="32"/>
          <w:szCs w:val="32"/>
        </w:rPr>
        <w:t>奖状、五一劳动奖章和工人先锋号推荐对象简表（A4纸打印件一式15份，仿宋小四字体，电子文档）、基本情况汇总表（A4纸打印件一式3份，电子文档）以及推荐对象基础荣誉复印件（或相关表彰决定）报市总工会生产部。</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r>
        <w:rPr>
          <w:rFonts w:hint="eastAsia" w:ascii="仿宋" w:hAnsi="仿宋" w:eastAsia="仿宋" w:cs="仿宋"/>
          <w:sz w:val="32"/>
          <w:szCs w:val="32"/>
        </w:rPr>
        <w:t xml:space="preserve">    经市总初审通过后，通知申报单位填报推荐审批表，请各推荐单位于3月</w:t>
      </w:r>
      <w:r>
        <w:rPr>
          <w:rFonts w:hint="eastAsia" w:ascii="仿宋" w:hAnsi="仿宋" w:eastAsia="仿宋" w:cs="仿宋"/>
          <w:sz w:val="32"/>
          <w:szCs w:val="32"/>
          <w:lang w:val="en-US" w:eastAsia="zh-CN"/>
        </w:rPr>
        <w:t>30</w:t>
      </w:r>
      <w:r>
        <w:rPr>
          <w:rFonts w:hint="eastAsia" w:ascii="仿宋" w:hAnsi="仿宋" w:eastAsia="仿宋" w:cs="仿宋"/>
          <w:sz w:val="32"/>
          <w:szCs w:val="32"/>
        </w:rPr>
        <w:t>日前将市五一劳动奖状、五一劳动奖章和工人先锋号推荐审批表一式3份（A3纸双面打印，可复印，电子文档），先进事迹材料一式3份（2000字左右，A4纸打印，电子文档）报市总工会生产部。</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r>
        <w:rPr>
          <w:rFonts w:hint="eastAsia" w:ascii="仿宋" w:hAnsi="仿宋" w:eastAsia="仿宋" w:cs="仿宋"/>
          <w:sz w:val="32"/>
          <w:szCs w:val="32"/>
        </w:rPr>
        <w:t xml:space="preserve">    （四）各县（市、区）总工会，</w:t>
      </w:r>
      <w:r>
        <w:rPr>
          <w:rFonts w:hint="eastAsia" w:ascii="仿宋" w:hAnsi="仿宋" w:eastAsia="仿宋" w:cs="仿宋"/>
          <w:sz w:val="32"/>
          <w:szCs w:val="32"/>
          <w:lang w:val="en-US" w:eastAsia="zh-CN"/>
        </w:rPr>
        <w:t>城乡一体化示范</w:t>
      </w:r>
      <w:r>
        <w:rPr>
          <w:rFonts w:hint="eastAsia" w:ascii="仿宋" w:hAnsi="仿宋" w:eastAsia="仿宋" w:cs="仿宋"/>
          <w:sz w:val="32"/>
          <w:szCs w:val="32"/>
        </w:rPr>
        <w:t>区工会、高新区工会，各产业工会，市总直属企业工会等推荐单位要充分发扬民主，做到群众公认，所推荐的先进集体和先进个人必须经过职工（代表）大会或职代会联席会议讨论通过，形成规范的评选推荐报告并加盖本级工会公章，连同正式登记表和先进事迹材料在规定时间内报市总工会生产保护部，逾期不报者，视为自动放弃。</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r>
        <w:rPr>
          <w:rFonts w:hint="eastAsia" w:ascii="仿宋" w:hAnsi="仿宋" w:eastAsia="仿宋" w:cs="仿宋"/>
          <w:sz w:val="32"/>
          <w:szCs w:val="32"/>
        </w:rPr>
        <w:t xml:space="preserve">    （五）各县（市、区）各单位要充分利用工会宣传阵地，发挥报纸、网络、电视台、电台的作用，采用多种形式宣传先进集体和先进个人的先进事迹和经验，营造崇尚先进、学习先进、争当先进的社会氛围，推动我市经济社会事业发展不断取得新的成绩。</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jc w:val="both"/>
        <w:textAlignment w:val="auto"/>
        <w:outlineLvl w:val="9"/>
        <w:rPr>
          <w:rFonts w:ascii="仿宋" w:hAnsi="仿宋" w:eastAsia="仿宋" w:cs="仿宋"/>
          <w:spacing w:val="-12"/>
          <w:sz w:val="32"/>
          <w:szCs w:val="32"/>
        </w:rPr>
      </w:pPr>
      <w:r>
        <w:rPr>
          <w:rFonts w:hint="eastAsia" w:ascii="仿宋" w:hAnsi="仿宋" w:eastAsia="仿宋" w:cs="仿宋"/>
          <w:sz w:val="32"/>
          <w:szCs w:val="32"/>
        </w:rPr>
        <w:t>各推荐单位必须按时间节点要求上报相关材料，逾期不报者，视为自动放弃。有关表格请在市总工会网站下载，网址：</w:t>
      </w:r>
      <w:r>
        <w:rPr>
          <w:rFonts w:hint="eastAsia" w:ascii="仿宋" w:hAnsi="仿宋" w:eastAsia="仿宋" w:cs="仿宋"/>
          <w:spacing w:val="-12"/>
          <w:sz w:val="32"/>
          <w:szCs w:val="32"/>
        </w:rPr>
        <w:fldChar w:fldCharType="begin"/>
      </w:r>
      <w:r>
        <w:rPr>
          <w:rFonts w:hint="eastAsia" w:ascii="仿宋" w:hAnsi="仿宋" w:eastAsia="仿宋" w:cs="仿宋"/>
          <w:spacing w:val="-12"/>
          <w:sz w:val="32"/>
          <w:szCs w:val="32"/>
        </w:rPr>
        <w:instrText xml:space="preserve"> HYPERLINK "http://www.pdsgh.org（生产部专栏）" </w:instrText>
      </w:r>
      <w:r>
        <w:rPr>
          <w:rFonts w:hint="eastAsia" w:ascii="仿宋" w:hAnsi="仿宋" w:eastAsia="仿宋" w:cs="仿宋"/>
          <w:spacing w:val="-12"/>
          <w:sz w:val="32"/>
          <w:szCs w:val="32"/>
        </w:rPr>
        <w:fldChar w:fldCharType="separate"/>
      </w:r>
      <w:r>
        <w:rPr>
          <w:rFonts w:hint="eastAsia" w:ascii="仿宋" w:hAnsi="仿宋" w:eastAsia="仿宋" w:cs="仿宋"/>
          <w:spacing w:val="-12"/>
          <w:sz w:val="32"/>
          <w:szCs w:val="32"/>
        </w:rPr>
        <w:t>www.pdsgh.org（生产部专栏）</w:t>
      </w:r>
      <w:r>
        <w:rPr>
          <w:rFonts w:hint="eastAsia" w:ascii="仿宋" w:hAnsi="仿宋" w:eastAsia="仿宋" w:cs="仿宋"/>
          <w:spacing w:val="-12"/>
          <w:sz w:val="32"/>
          <w:szCs w:val="32"/>
        </w:rPr>
        <w:fldChar w:fldCharType="end"/>
      </w:r>
      <w:r>
        <w:rPr>
          <w:rFonts w:hint="eastAsia" w:ascii="仿宋" w:hAnsi="仿宋" w:eastAsia="仿宋" w:cs="仿宋"/>
          <w:spacing w:val="-12"/>
          <w:sz w:val="32"/>
          <w:szCs w:val="32"/>
        </w:rPr>
        <w:t>电子文档请发至pds2916491@163.com。</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pacing w:val="-20"/>
          <w:sz w:val="32"/>
          <w:szCs w:val="32"/>
        </w:rPr>
      </w:pPr>
      <w:r>
        <w:rPr>
          <w:rFonts w:hint="eastAsia" w:ascii="仿宋" w:hAnsi="仿宋" w:eastAsia="仿宋" w:cs="仿宋"/>
          <w:sz w:val="32"/>
          <w:szCs w:val="32"/>
        </w:rPr>
        <w:t>附表：1、</w:t>
      </w:r>
      <w:r>
        <w:rPr>
          <w:rFonts w:hint="eastAsia" w:ascii="仿宋" w:hAnsi="仿宋" w:eastAsia="仿宋" w:cs="仿宋"/>
          <w:spacing w:val="-20"/>
          <w:sz w:val="32"/>
          <w:szCs w:val="32"/>
        </w:rPr>
        <w:t>平顶山市五一劳动奖状、奖章和工人先锋号名额分配表</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960" w:firstLineChars="300"/>
        <w:jc w:val="both"/>
        <w:textAlignment w:val="auto"/>
        <w:outlineLvl w:val="9"/>
        <w:rPr>
          <w:rFonts w:ascii="仿宋" w:hAnsi="仿宋" w:eastAsia="仿宋" w:cs="仿宋"/>
          <w:sz w:val="32"/>
          <w:szCs w:val="32"/>
        </w:rPr>
      </w:pPr>
      <w:r>
        <w:rPr>
          <w:rFonts w:hint="eastAsia" w:ascii="仿宋" w:hAnsi="仿宋" w:eastAsia="仿宋" w:cs="仿宋"/>
          <w:sz w:val="32"/>
          <w:szCs w:val="32"/>
        </w:rPr>
        <w:t>2、平顶山市五一劳动奖状候选单位推荐简表</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960" w:firstLineChars="300"/>
        <w:jc w:val="both"/>
        <w:textAlignment w:val="auto"/>
        <w:outlineLvl w:val="9"/>
        <w:rPr>
          <w:rFonts w:ascii="仿宋" w:hAnsi="仿宋" w:eastAsia="仿宋" w:cs="仿宋"/>
          <w:sz w:val="32"/>
          <w:szCs w:val="32"/>
        </w:rPr>
      </w:pPr>
      <w:r>
        <w:rPr>
          <w:rFonts w:hint="eastAsia" w:ascii="仿宋" w:hAnsi="仿宋" w:eastAsia="仿宋" w:cs="仿宋"/>
          <w:sz w:val="32"/>
          <w:szCs w:val="32"/>
        </w:rPr>
        <w:t>3、平顶山市五一劳动奖章候选人推荐简表</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960" w:firstLineChars="300"/>
        <w:jc w:val="both"/>
        <w:textAlignment w:val="auto"/>
        <w:outlineLvl w:val="9"/>
        <w:rPr>
          <w:rFonts w:ascii="仿宋" w:hAnsi="仿宋" w:eastAsia="仿宋" w:cs="仿宋"/>
          <w:sz w:val="32"/>
          <w:szCs w:val="32"/>
        </w:rPr>
      </w:pPr>
      <w:r>
        <w:rPr>
          <w:rFonts w:hint="eastAsia" w:ascii="仿宋" w:hAnsi="仿宋" w:eastAsia="仿宋" w:cs="仿宋"/>
          <w:sz w:val="32"/>
          <w:szCs w:val="32"/>
        </w:rPr>
        <w:t>4、平顶山市工人先锋号申报单位简表</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960" w:firstLineChars="300"/>
        <w:jc w:val="both"/>
        <w:textAlignment w:val="auto"/>
        <w:outlineLvl w:val="9"/>
        <w:rPr>
          <w:rFonts w:ascii="仿宋" w:hAnsi="仿宋" w:eastAsia="仿宋" w:cs="仿宋"/>
          <w:sz w:val="32"/>
          <w:szCs w:val="32"/>
        </w:rPr>
      </w:pPr>
      <w:r>
        <w:rPr>
          <w:rFonts w:hint="eastAsia" w:ascii="仿宋" w:hAnsi="仿宋" w:eastAsia="仿宋" w:cs="仿宋"/>
          <w:sz w:val="32"/>
          <w:szCs w:val="32"/>
        </w:rPr>
        <w:t>5、平顶山市五一劳动奖状推荐汇总表</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960" w:firstLineChars="300"/>
        <w:jc w:val="both"/>
        <w:textAlignment w:val="auto"/>
        <w:outlineLvl w:val="9"/>
        <w:rPr>
          <w:rFonts w:ascii="仿宋" w:hAnsi="仿宋" w:eastAsia="仿宋" w:cs="仿宋"/>
          <w:sz w:val="32"/>
          <w:szCs w:val="32"/>
        </w:rPr>
      </w:pPr>
      <w:r>
        <w:rPr>
          <w:rFonts w:hint="eastAsia" w:ascii="仿宋" w:hAnsi="仿宋" w:eastAsia="仿宋" w:cs="仿宋"/>
          <w:sz w:val="32"/>
          <w:szCs w:val="32"/>
        </w:rPr>
        <w:t>6、平顶山市五一劳动奖章候选人推荐汇总表</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960" w:firstLineChars="300"/>
        <w:jc w:val="both"/>
        <w:textAlignment w:val="auto"/>
        <w:outlineLvl w:val="9"/>
        <w:rPr>
          <w:rFonts w:ascii="仿宋" w:hAnsi="仿宋" w:eastAsia="仿宋" w:cs="仿宋"/>
          <w:sz w:val="32"/>
          <w:szCs w:val="32"/>
        </w:rPr>
      </w:pPr>
      <w:r>
        <w:rPr>
          <w:rFonts w:hint="eastAsia" w:ascii="仿宋" w:hAnsi="仿宋" w:eastAsia="仿宋" w:cs="仿宋"/>
          <w:sz w:val="32"/>
          <w:szCs w:val="32"/>
        </w:rPr>
        <w:t>7、平顶山市工人先锋号推荐汇总表</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rPr>
      </w:pPr>
    </w:p>
    <w:p>
      <w:pPr>
        <w:keepNext w:val="0"/>
        <w:keepLines w:val="0"/>
        <w:pageBreakBefore w:val="0"/>
        <w:widowControl w:val="0"/>
        <w:tabs>
          <w:tab w:val="left" w:pos="5220"/>
        </w:tabs>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u w:val="single"/>
        </w:rPr>
      </w:pPr>
    </w:p>
    <w:p>
      <w:pPr>
        <w:keepNext w:val="0"/>
        <w:keepLines w:val="0"/>
        <w:pageBreakBefore w:val="0"/>
        <w:widowControl w:val="0"/>
        <w:tabs>
          <w:tab w:val="left" w:pos="5220"/>
        </w:tabs>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u w:val="single"/>
        </w:rPr>
      </w:pPr>
    </w:p>
    <w:p>
      <w:pPr>
        <w:keepNext w:val="0"/>
        <w:keepLines w:val="0"/>
        <w:pageBreakBefore w:val="0"/>
        <w:widowControl w:val="0"/>
        <w:tabs>
          <w:tab w:val="left" w:pos="5220"/>
        </w:tabs>
        <w:kinsoku/>
        <w:wordWrap/>
        <w:overflowPunct/>
        <w:topLinePunct w:val="0"/>
        <w:autoSpaceDE/>
        <w:autoSpaceDN/>
        <w:bidi w:val="0"/>
        <w:adjustRightInd/>
        <w:snapToGrid/>
        <w:spacing w:line="580" w:lineRule="exact"/>
        <w:ind w:right="0" w:rightChars="0"/>
        <w:jc w:val="both"/>
        <w:textAlignment w:val="auto"/>
        <w:outlineLvl w:val="9"/>
        <w:rPr>
          <w:rFonts w:ascii="仿宋" w:hAnsi="仿宋" w:eastAsia="仿宋" w:cs="仿宋"/>
          <w:sz w:val="32"/>
          <w:szCs w:val="32"/>
          <w:u w:val="single"/>
        </w:rPr>
      </w:pPr>
    </w:p>
    <w:p>
      <w:pPr>
        <w:keepNext w:val="0"/>
        <w:keepLines w:val="0"/>
        <w:pageBreakBefore w:val="0"/>
        <w:widowControl w:val="0"/>
        <w:tabs>
          <w:tab w:val="left" w:pos="5220"/>
        </w:tabs>
        <w:kinsoku/>
        <w:wordWrap/>
        <w:overflowPunct/>
        <w:topLinePunct w:val="0"/>
        <w:autoSpaceDE/>
        <w:autoSpaceDN/>
        <w:bidi w:val="0"/>
        <w:adjustRightInd/>
        <w:snapToGrid/>
        <w:spacing w:line="580" w:lineRule="exact"/>
        <w:ind w:right="0" w:rightChars="0"/>
        <w:jc w:val="both"/>
        <w:textAlignment w:val="auto"/>
        <w:outlineLvl w:val="9"/>
        <w:rPr>
          <w:rFonts w:ascii="黑体" w:eastAsia="黑体"/>
          <w:sz w:val="28"/>
          <w:szCs w:val="28"/>
        </w:rPr>
      </w:pPr>
      <w:r>
        <w:rPr>
          <w:rFonts w:hint="eastAsia" w:ascii="仿宋" w:hAnsi="仿宋" w:eastAsia="仿宋" w:cs="仿宋"/>
          <w:sz w:val="32"/>
          <w:szCs w:val="32"/>
        </w:rPr>
        <w:t xml:space="preserve">                                     201</w:t>
      </w:r>
      <w:r>
        <w:rPr>
          <w:rFonts w:hint="eastAsia" w:ascii="仿宋" w:hAnsi="仿宋" w:eastAsia="仿宋" w:cs="仿宋"/>
          <w:sz w:val="32"/>
          <w:szCs w:val="32"/>
          <w:lang w:val="en-US" w:eastAsia="zh-CN"/>
        </w:rPr>
        <w:t>9</w:t>
      </w:r>
      <w:r>
        <w:rPr>
          <w:rFonts w:hint="eastAsia" w:ascii="仿宋" w:hAnsi="仿宋" w:eastAsia="仿宋" w:cs="仿宋"/>
          <w:sz w:val="32"/>
          <w:szCs w:val="32"/>
        </w:rPr>
        <w:t>年3月</w:t>
      </w:r>
      <w:r>
        <w:rPr>
          <w:rFonts w:hint="eastAsia" w:ascii="仿宋" w:hAnsi="仿宋" w:eastAsia="仿宋" w:cs="仿宋"/>
          <w:sz w:val="32"/>
          <w:szCs w:val="32"/>
          <w:lang w:val="en-US" w:eastAsia="zh-CN"/>
        </w:rPr>
        <w:t>12</w:t>
      </w:r>
      <w:r>
        <w:rPr>
          <w:rFonts w:hint="eastAsia" w:ascii="仿宋" w:hAnsi="仿宋" w:eastAsia="仿宋" w:cs="仿宋"/>
          <w:sz w:val="32"/>
          <w:szCs w:val="32"/>
        </w:rPr>
        <w:t>日</w:t>
      </w:r>
    </w:p>
    <w:p>
      <w:pPr>
        <w:spacing w:line="160" w:lineRule="atLeast"/>
        <w:rPr>
          <w:sz w:val="24"/>
        </w:rPr>
      </w:pPr>
    </w:p>
    <w:p>
      <w:pPr>
        <w:spacing w:line="160" w:lineRule="atLeast"/>
        <w:rPr>
          <w:sz w:val="24"/>
        </w:rPr>
      </w:pPr>
    </w:p>
    <w:p>
      <w:pPr>
        <w:spacing w:line="160" w:lineRule="atLeast"/>
        <w:rPr>
          <w:rFonts w:hint="eastAsia" w:ascii="宋体" w:hAnsi="宋体" w:cs="宋体"/>
          <w:sz w:val="28"/>
          <w:szCs w:val="28"/>
        </w:rPr>
      </w:pPr>
      <w:r>
        <w:rPr>
          <w:rFonts w:hint="eastAsia" w:ascii="宋体" w:hAnsi="宋体" w:cs="宋体"/>
          <w:sz w:val="28"/>
          <w:szCs w:val="28"/>
        </w:rPr>
        <w:br w:type="page"/>
      </w:r>
    </w:p>
    <w:p>
      <w:pPr>
        <w:keepNext w:val="0"/>
        <w:keepLines w:val="0"/>
        <w:pageBreakBefore w:val="0"/>
        <w:widowControl w:val="0"/>
        <w:kinsoku/>
        <w:wordWrap/>
        <w:overflowPunct/>
        <w:topLinePunct w:val="0"/>
        <w:autoSpaceDE/>
        <w:autoSpaceDN/>
        <w:bidi w:val="0"/>
        <w:adjustRightInd/>
        <w:snapToGrid/>
        <w:spacing w:after="157" w:afterLines="50" w:line="400" w:lineRule="exact"/>
        <w:ind w:left="0" w:leftChars="0" w:right="0" w:rightChars="0" w:firstLine="0" w:firstLineChars="0"/>
        <w:jc w:val="both"/>
        <w:textAlignment w:val="auto"/>
        <w:outlineLvl w:val="9"/>
        <w:rPr>
          <w:rFonts w:hint="eastAsia" w:ascii="黑体" w:hAnsi="黑体" w:eastAsia="黑体" w:cs="黑体"/>
          <w:sz w:val="20"/>
          <w:szCs w:val="20"/>
        </w:rPr>
      </w:pPr>
      <w:r>
        <w:rPr>
          <w:rFonts w:hint="eastAsia" w:ascii="黑体" w:hAnsi="黑体" w:eastAsia="黑体" w:cs="黑体"/>
          <w:sz w:val="28"/>
          <w:szCs w:val="28"/>
          <w:lang w:val="en-US" w:eastAsia="zh-CN"/>
        </w:rPr>
        <w:t>附件</w:t>
      </w:r>
      <w:r>
        <w:rPr>
          <w:rFonts w:hint="eastAsia" w:ascii="黑体" w:hAnsi="黑体" w:eastAsia="黑体" w:cs="黑体"/>
          <w:sz w:val="28"/>
          <w:szCs w:val="28"/>
        </w:rPr>
        <w:t>1</w:t>
      </w:r>
      <w:bookmarkStart w:id="0" w:name="_GoBack"/>
      <w:bookmarkEnd w:id="0"/>
    </w:p>
    <w:p>
      <w:pPr>
        <w:spacing w:line="400" w:lineRule="exact"/>
        <w:jc w:val="center"/>
        <w:rPr>
          <w:rFonts w:hint="eastAsia" w:ascii="方正小标宋简体" w:hAnsi="方正小标宋简体" w:eastAsia="方正小标宋简体" w:cs="方正小标宋简体"/>
          <w:b w:val="0"/>
          <w:bCs w:val="0"/>
          <w:sz w:val="36"/>
          <w:szCs w:val="32"/>
        </w:rPr>
      </w:pPr>
      <w:r>
        <w:rPr>
          <w:rFonts w:hint="eastAsia" w:ascii="方正小标宋简体" w:hAnsi="方正小标宋简体" w:eastAsia="方正小标宋简体" w:cs="方正小标宋简体"/>
          <w:b w:val="0"/>
          <w:bCs w:val="0"/>
          <w:sz w:val="36"/>
          <w:szCs w:val="32"/>
        </w:rPr>
        <w:t>平顶山市五一劳动奖章、奖状和工人先锋号名额分配表</w:t>
      </w:r>
    </w:p>
    <w:tbl>
      <w:tblPr>
        <w:tblStyle w:val="7"/>
        <w:tblpPr w:leftFromText="180" w:rightFromText="180" w:vertAnchor="text" w:horzAnchor="page" w:tblpXSpec="center" w:tblpY="222"/>
        <w:tblOverlap w:val="never"/>
        <w:tblW w:w="960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3"/>
        <w:gridCol w:w="1610"/>
        <w:gridCol w:w="1610"/>
        <w:gridCol w:w="1610"/>
        <w:gridCol w:w="2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7" w:hRule="exact"/>
          <w:jc w:val="center"/>
        </w:trPr>
        <w:tc>
          <w:tcPr>
            <w:tcW w:w="2553" w:type="dxa"/>
            <w:vMerge w:val="restart"/>
            <w:vAlign w:val="center"/>
          </w:tcPr>
          <w:p>
            <w:pPr>
              <w:spacing w:line="360" w:lineRule="exact"/>
              <w:ind w:firstLine="280" w:firstLineChars="100"/>
              <w:jc w:val="center"/>
              <w:rPr>
                <w:rFonts w:hint="eastAsia" w:ascii="黑体" w:hAnsi="黑体" w:eastAsia="黑体" w:cs="黑体"/>
                <w:color w:val="auto"/>
                <w:sz w:val="24"/>
                <w:szCs w:val="28"/>
              </w:rPr>
            </w:pPr>
            <w:r>
              <w:rPr>
                <w:rFonts w:hint="eastAsia" w:ascii="黑体" w:hAnsi="黑体" w:eastAsia="黑体" w:cs="黑体"/>
                <w:color w:val="auto"/>
                <w:sz w:val="28"/>
                <w:szCs w:val="28"/>
              </w:rPr>
              <w:t>单     位</w:t>
            </w:r>
          </w:p>
        </w:tc>
        <w:tc>
          <w:tcPr>
            <w:tcW w:w="4830" w:type="dxa"/>
            <w:gridSpan w:val="3"/>
            <w:tcBorders>
              <w:top w:val="single" w:color="auto" w:sz="4" w:space="0"/>
            </w:tcBorders>
            <w:vAlign w:val="center"/>
          </w:tcPr>
          <w:p>
            <w:pPr>
              <w:spacing w:line="360" w:lineRule="exact"/>
              <w:jc w:val="center"/>
              <w:rPr>
                <w:rFonts w:hint="eastAsia" w:ascii="黑体" w:hAnsi="黑体" w:eastAsia="黑体" w:cs="黑体"/>
                <w:color w:val="auto"/>
                <w:sz w:val="28"/>
                <w:szCs w:val="28"/>
              </w:rPr>
            </w:pPr>
            <w:r>
              <w:rPr>
                <w:rFonts w:hint="eastAsia" w:ascii="黑体" w:hAnsi="黑体" w:eastAsia="黑体" w:cs="黑体"/>
                <w:color w:val="auto"/>
                <w:sz w:val="28"/>
                <w:szCs w:val="28"/>
              </w:rPr>
              <w:t>分   配   名  额</w:t>
            </w:r>
          </w:p>
        </w:tc>
        <w:tc>
          <w:tcPr>
            <w:tcW w:w="2220" w:type="dxa"/>
            <w:vMerge w:val="restart"/>
            <w:vAlign w:val="center"/>
          </w:tcPr>
          <w:p>
            <w:pPr>
              <w:spacing w:line="360" w:lineRule="exact"/>
              <w:jc w:val="center"/>
              <w:rPr>
                <w:rFonts w:hint="eastAsia" w:ascii="黑体" w:hAnsi="黑体" w:eastAsia="黑体" w:cs="黑体"/>
                <w:color w:val="auto"/>
                <w:sz w:val="24"/>
                <w:szCs w:val="28"/>
              </w:rPr>
            </w:pPr>
            <w:r>
              <w:rPr>
                <w:rFonts w:hint="eastAsia" w:ascii="黑体" w:hAnsi="黑体" w:eastAsia="黑体" w:cs="黑体"/>
                <w:color w:val="auto"/>
                <w:sz w:val="28"/>
                <w:szCs w:val="28"/>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85" w:hRule="exact"/>
          <w:jc w:val="center"/>
        </w:trPr>
        <w:tc>
          <w:tcPr>
            <w:tcW w:w="2553" w:type="dxa"/>
            <w:vMerge w:val="continue"/>
            <w:vAlign w:val="center"/>
          </w:tcPr>
          <w:p>
            <w:pPr>
              <w:spacing w:line="360" w:lineRule="exact"/>
              <w:jc w:val="left"/>
              <w:rPr>
                <w:b/>
                <w:bCs/>
                <w:color w:val="auto"/>
                <w:sz w:val="24"/>
                <w:szCs w:val="28"/>
              </w:rPr>
            </w:pPr>
          </w:p>
        </w:tc>
        <w:tc>
          <w:tcPr>
            <w:tcW w:w="1610" w:type="dxa"/>
            <w:vAlign w:val="center"/>
          </w:tcPr>
          <w:p>
            <w:pPr>
              <w:spacing w:line="360" w:lineRule="exact"/>
              <w:jc w:val="center"/>
              <w:rPr>
                <w:rFonts w:hint="eastAsia" w:ascii="黑体" w:hAnsi="黑体" w:eastAsia="黑体" w:cs="黑体"/>
                <w:color w:val="auto"/>
                <w:sz w:val="26"/>
                <w:szCs w:val="26"/>
              </w:rPr>
            </w:pPr>
            <w:r>
              <w:rPr>
                <w:rFonts w:hint="eastAsia" w:ascii="黑体" w:hAnsi="黑体" w:eastAsia="黑体" w:cs="黑体"/>
                <w:color w:val="auto"/>
                <w:sz w:val="26"/>
                <w:szCs w:val="26"/>
              </w:rPr>
              <w:t>五一奖章</w:t>
            </w:r>
          </w:p>
        </w:tc>
        <w:tc>
          <w:tcPr>
            <w:tcW w:w="1610" w:type="dxa"/>
            <w:vAlign w:val="center"/>
          </w:tcPr>
          <w:p>
            <w:pPr>
              <w:spacing w:line="360" w:lineRule="exact"/>
              <w:jc w:val="center"/>
              <w:rPr>
                <w:rFonts w:hint="eastAsia" w:ascii="黑体" w:hAnsi="黑体" w:eastAsia="黑体" w:cs="黑体"/>
                <w:color w:val="auto"/>
                <w:sz w:val="26"/>
                <w:szCs w:val="26"/>
              </w:rPr>
            </w:pPr>
            <w:r>
              <w:rPr>
                <w:rFonts w:hint="eastAsia" w:ascii="黑体" w:hAnsi="黑体" w:eastAsia="黑体" w:cs="黑体"/>
                <w:color w:val="auto"/>
                <w:sz w:val="26"/>
                <w:szCs w:val="26"/>
              </w:rPr>
              <w:t>五一奖状</w:t>
            </w:r>
          </w:p>
        </w:tc>
        <w:tc>
          <w:tcPr>
            <w:tcW w:w="1610" w:type="dxa"/>
            <w:vAlign w:val="center"/>
          </w:tcPr>
          <w:p>
            <w:pPr>
              <w:spacing w:line="360" w:lineRule="exact"/>
              <w:jc w:val="center"/>
              <w:rPr>
                <w:rFonts w:hint="eastAsia" w:ascii="黑体" w:hAnsi="黑体" w:eastAsia="黑体" w:cs="黑体"/>
                <w:color w:val="auto"/>
                <w:sz w:val="26"/>
                <w:szCs w:val="26"/>
              </w:rPr>
            </w:pPr>
            <w:r>
              <w:rPr>
                <w:rFonts w:hint="eastAsia" w:ascii="黑体" w:hAnsi="黑体" w:eastAsia="黑体" w:cs="黑体"/>
                <w:color w:val="auto"/>
                <w:sz w:val="26"/>
                <w:szCs w:val="26"/>
              </w:rPr>
              <w:t>工人先锋号</w:t>
            </w:r>
          </w:p>
        </w:tc>
        <w:tc>
          <w:tcPr>
            <w:tcW w:w="2220" w:type="dxa"/>
            <w:vMerge w:val="continue"/>
            <w:vAlign w:val="center"/>
          </w:tcPr>
          <w:p>
            <w:pPr>
              <w:spacing w:line="360" w:lineRule="exact"/>
              <w:jc w:val="center"/>
              <w:rPr>
                <w:b/>
                <w:bCs/>
                <w:color w:val="auto"/>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汝州市</w:t>
            </w:r>
          </w:p>
        </w:tc>
        <w:tc>
          <w:tcPr>
            <w:tcW w:w="1610" w:type="dxa"/>
            <w:vAlign w:val="center"/>
          </w:tcPr>
          <w:p>
            <w:pPr>
              <w:spacing w:line="360" w:lineRule="exact"/>
              <w:jc w:val="center"/>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6</w:t>
            </w:r>
          </w:p>
        </w:tc>
        <w:tc>
          <w:tcPr>
            <w:tcW w:w="1610" w:type="dxa"/>
            <w:vAlign w:val="center"/>
          </w:tcPr>
          <w:p>
            <w:pPr>
              <w:spacing w:line="360" w:lineRule="exact"/>
              <w:jc w:val="center"/>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2（非公1）</w:t>
            </w:r>
          </w:p>
        </w:tc>
        <w:tc>
          <w:tcPr>
            <w:tcW w:w="1610" w:type="dxa"/>
            <w:vAlign w:val="center"/>
          </w:tcPr>
          <w:p>
            <w:pPr>
              <w:spacing w:line="360" w:lineRule="exact"/>
              <w:jc w:val="center"/>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1</w:t>
            </w:r>
          </w:p>
        </w:tc>
        <w:tc>
          <w:tcPr>
            <w:tcW w:w="2220" w:type="dxa"/>
            <w:vAlign w:val="center"/>
          </w:tcPr>
          <w:p>
            <w:pPr>
              <w:spacing w:line="360" w:lineRule="exact"/>
              <w:jc w:val="center"/>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eastAsia="zh-CN"/>
              </w:rPr>
              <w:t>农民工</w:t>
            </w:r>
            <w:r>
              <w:rPr>
                <w:rFonts w:hint="eastAsia" w:ascii="仿宋" w:hAnsi="仿宋" w:eastAsia="仿宋" w:cs="仿宋"/>
                <w:color w:val="auto"/>
                <w:sz w:val="28"/>
                <w:szCs w:val="28"/>
                <w:lang w:val="en-US" w:eastAsia="zh-CN"/>
              </w:rPr>
              <w:t>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舞钢市</w:t>
            </w:r>
          </w:p>
        </w:tc>
        <w:tc>
          <w:tcPr>
            <w:tcW w:w="1610" w:type="dxa"/>
            <w:vAlign w:val="center"/>
          </w:tcPr>
          <w:p>
            <w:pPr>
              <w:spacing w:line="360" w:lineRule="exact"/>
              <w:jc w:val="center"/>
              <w:rPr>
                <w:rFonts w:hint="eastAsia" w:ascii="仿宋" w:hAnsi="仿宋" w:eastAsia="仿宋" w:cs="仿宋"/>
                <w:color w:val="auto"/>
                <w:sz w:val="28"/>
                <w:szCs w:val="28"/>
                <w:lang w:eastAsia="zh-CN"/>
              </w:rPr>
            </w:pPr>
            <w:r>
              <w:rPr>
                <w:rFonts w:hint="eastAsia" w:ascii="仿宋" w:hAnsi="仿宋" w:eastAsia="仿宋" w:cs="仿宋"/>
                <w:color w:val="auto"/>
                <w:sz w:val="28"/>
                <w:szCs w:val="28"/>
                <w:lang w:val="en-US" w:eastAsia="zh-CN"/>
              </w:rPr>
              <w:t>4</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2</w:t>
            </w:r>
            <w:r>
              <w:rPr>
                <w:rFonts w:hint="eastAsia" w:ascii="仿宋" w:hAnsi="仿宋" w:eastAsia="仿宋" w:cs="仿宋"/>
                <w:color w:val="auto"/>
                <w:sz w:val="28"/>
                <w:szCs w:val="28"/>
                <w:lang w:val="en-US" w:eastAsia="zh-CN"/>
              </w:rPr>
              <w:t>（非公1）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lang w:eastAsia="zh-CN"/>
              </w:rPr>
              <w:t>农民工</w:t>
            </w:r>
            <w:r>
              <w:rPr>
                <w:rFonts w:hint="eastAsia" w:ascii="仿宋" w:hAnsi="仿宋" w:eastAsia="仿宋" w:cs="仿宋"/>
                <w:color w:val="auto"/>
                <w:sz w:val="28"/>
                <w:szCs w:val="28"/>
                <w:lang w:val="en-US" w:eastAsia="zh-CN"/>
              </w:rPr>
              <w:t>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郏  县</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5</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2</w:t>
            </w:r>
            <w:r>
              <w:rPr>
                <w:rFonts w:hint="eastAsia" w:ascii="仿宋" w:hAnsi="仿宋" w:eastAsia="仿宋" w:cs="仿宋"/>
                <w:color w:val="auto"/>
                <w:sz w:val="28"/>
                <w:szCs w:val="28"/>
                <w:lang w:val="en-US" w:eastAsia="zh-CN"/>
              </w:rPr>
              <w:t>（非公1）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lang w:val="en-US" w:eastAsia="zh-CN"/>
              </w:rPr>
              <w:t>农</w:t>
            </w:r>
            <w:r>
              <w:rPr>
                <w:rFonts w:hint="eastAsia" w:ascii="仿宋" w:hAnsi="仿宋" w:eastAsia="仿宋" w:cs="仿宋"/>
                <w:color w:val="auto"/>
                <w:sz w:val="28"/>
                <w:szCs w:val="28"/>
                <w:lang w:eastAsia="zh-CN"/>
              </w:rPr>
              <w:t>民</w:t>
            </w:r>
            <w:r>
              <w:rPr>
                <w:rFonts w:hint="eastAsia" w:ascii="仿宋" w:hAnsi="仿宋" w:eastAsia="仿宋" w:cs="仿宋"/>
                <w:color w:val="auto"/>
                <w:sz w:val="28"/>
                <w:szCs w:val="28"/>
                <w:lang w:val="en-US" w:eastAsia="zh-CN"/>
              </w:rPr>
              <w:t>工1人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宝丰县</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5</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2</w:t>
            </w:r>
            <w:r>
              <w:rPr>
                <w:rFonts w:hint="eastAsia" w:ascii="仿宋" w:hAnsi="仿宋" w:eastAsia="仿宋" w:cs="仿宋"/>
                <w:color w:val="auto"/>
                <w:sz w:val="28"/>
                <w:szCs w:val="28"/>
                <w:lang w:val="en-US" w:eastAsia="zh-CN"/>
              </w:rPr>
              <w:t>（非公1）（非公1）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lang w:val="en-US" w:eastAsia="zh-CN"/>
              </w:rPr>
              <w:t>农</w:t>
            </w:r>
            <w:r>
              <w:rPr>
                <w:rFonts w:hint="eastAsia" w:ascii="仿宋" w:hAnsi="仿宋" w:eastAsia="仿宋" w:cs="仿宋"/>
                <w:color w:val="auto"/>
                <w:sz w:val="28"/>
                <w:szCs w:val="28"/>
                <w:lang w:eastAsia="zh-CN"/>
              </w:rPr>
              <w:t>民</w:t>
            </w:r>
            <w:r>
              <w:rPr>
                <w:rFonts w:hint="eastAsia" w:ascii="仿宋" w:hAnsi="仿宋" w:eastAsia="仿宋" w:cs="仿宋"/>
                <w:color w:val="auto"/>
                <w:sz w:val="28"/>
                <w:szCs w:val="28"/>
                <w:lang w:val="en-US" w:eastAsia="zh-CN"/>
              </w:rPr>
              <w:t>工1人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鲁山县</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5</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2</w:t>
            </w:r>
            <w:r>
              <w:rPr>
                <w:rFonts w:hint="eastAsia" w:ascii="仿宋" w:hAnsi="仿宋" w:eastAsia="仿宋" w:cs="仿宋"/>
                <w:color w:val="auto"/>
                <w:sz w:val="28"/>
                <w:szCs w:val="28"/>
                <w:lang w:val="en-US" w:eastAsia="zh-CN"/>
              </w:rPr>
              <w:t>（非公1）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lang w:val="en-US" w:eastAsia="zh-CN"/>
              </w:rPr>
              <w:t>农</w:t>
            </w:r>
            <w:r>
              <w:rPr>
                <w:rFonts w:hint="eastAsia" w:ascii="仿宋" w:hAnsi="仿宋" w:eastAsia="仿宋" w:cs="仿宋"/>
                <w:color w:val="auto"/>
                <w:sz w:val="28"/>
                <w:szCs w:val="28"/>
                <w:lang w:eastAsia="zh-CN"/>
              </w:rPr>
              <w:t>民</w:t>
            </w:r>
            <w:r>
              <w:rPr>
                <w:rFonts w:hint="eastAsia" w:ascii="仿宋" w:hAnsi="仿宋" w:eastAsia="仿宋" w:cs="仿宋"/>
                <w:color w:val="auto"/>
                <w:sz w:val="28"/>
                <w:szCs w:val="28"/>
                <w:lang w:val="en-US" w:eastAsia="zh-CN"/>
              </w:rPr>
              <w:t>工1人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叶  县</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5</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2</w:t>
            </w:r>
            <w:r>
              <w:rPr>
                <w:rFonts w:hint="eastAsia" w:ascii="仿宋" w:hAnsi="仿宋" w:eastAsia="仿宋" w:cs="仿宋"/>
                <w:color w:val="auto"/>
                <w:sz w:val="28"/>
                <w:szCs w:val="28"/>
                <w:lang w:val="en-US" w:eastAsia="zh-CN"/>
              </w:rPr>
              <w:t>（非公1）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lang w:val="en-US" w:eastAsia="zh-CN"/>
              </w:rPr>
              <w:t>农</w:t>
            </w:r>
            <w:r>
              <w:rPr>
                <w:rFonts w:hint="eastAsia" w:ascii="仿宋" w:hAnsi="仿宋" w:eastAsia="仿宋" w:cs="仿宋"/>
                <w:color w:val="auto"/>
                <w:sz w:val="28"/>
                <w:szCs w:val="28"/>
                <w:lang w:eastAsia="zh-CN"/>
              </w:rPr>
              <w:t>民</w:t>
            </w:r>
            <w:r>
              <w:rPr>
                <w:rFonts w:hint="eastAsia" w:ascii="仿宋" w:hAnsi="仿宋" w:eastAsia="仿宋" w:cs="仿宋"/>
                <w:color w:val="auto"/>
                <w:sz w:val="28"/>
                <w:szCs w:val="28"/>
                <w:lang w:val="en-US" w:eastAsia="zh-CN"/>
              </w:rPr>
              <w:t>工1人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新华区</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3</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卫东区</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3</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湛河区</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3</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石龙区</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2</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新城区</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高新区</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1</w:t>
            </w:r>
          </w:p>
        </w:tc>
        <w:tc>
          <w:tcPr>
            <w:tcW w:w="1610" w:type="dxa"/>
            <w:vAlign w:val="center"/>
          </w:tcPr>
          <w:p>
            <w:pPr>
              <w:spacing w:line="360" w:lineRule="exact"/>
              <w:jc w:val="center"/>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1</w:t>
            </w: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工交工会</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4</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eastAsia="zh-CN"/>
              </w:rPr>
              <w:t>农民工</w:t>
            </w:r>
            <w:r>
              <w:rPr>
                <w:rFonts w:hint="eastAsia" w:ascii="仿宋" w:hAnsi="仿宋" w:eastAsia="仿宋" w:cs="仿宋"/>
                <w:color w:val="auto"/>
                <w:sz w:val="28"/>
                <w:szCs w:val="28"/>
                <w:lang w:val="en-US" w:eastAsia="zh-CN"/>
              </w:rPr>
              <w:t>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轻纺工会</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3</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lang w:eastAsia="zh-CN"/>
              </w:rPr>
              <w:t>农民工</w:t>
            </w:r>
            <w:r>
              <w:rPr>
                <w:rFonts w:hint="eastAsia" w:ascii="仿宋" w:hAnsi="仿宋" w:eastAsia="仿宋" w:cs="仿宋"/>
                <w:color w:val="auto"/>
                <w:sz w:val="28"/>
                <w:szCs w:val="28"/>
                <w:lang w:val="en-US" w:eastAsia="zh-CN"/>
              </w:rPr>
              <w:t>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建设工会</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4</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lang w:eastAsia="zh-CN"/>
              </w:rPr>
              <w:t>农民工</w:t>
            </w:r>
            <w:r>
              <w:rPr>
                <w:rFonts w:hint="eastAsia" w:ascii="仿宋" w:hAnsi="仿宋" w:eastAsia="仿宋" w:cs="仿宋"/>
                <w:color w:val="auto"/>
                <w:sz w:val="28"/>
                <w:szCs w:val="28"/>
                <w:lang w:val="en-US" w:eastAsia="zh-CN"/>
              </w:rPr>
              <w:t>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财贸工会</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4</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lang w:eastAsia="zh-CN"/>
              </w:rPr>
              <w:t>农民工</w:t>
            </w:r>
            <w:r>
              <w:rPr>
                <w:rFonts w:hint="eastAsia" w:ascii="仿宋" w:hAnsi="仿宋" w:eastAsia="仿宋" w:cs="仿宋"/>
                <w:color w:val="auto"/>
                <w:sz w:val="28"/>
                <w:szCs w:val="28"/>
                <w:lang w:val="en-US" w:eastAsia="zh-CN"/>
              </w:rPr>
              <w:t>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文教卫工会</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4</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平煤神马集团</w:t>
            </w:r>
          </w:p>
        </w:tc>
        <w:tc>
          <w:tcPr>
            <w:tcW w:w="1610" w:type="dxa"/>
            <w:vAlign w:val="center"/>
          </w:tcPr>
          <w:p>
            <w:pPr>
              <w:spacing w:line="360" w:lineRule="exact"/>
              <w:jc w:val="center"/>
              <w:rPr>
                <w:rFonts w:hint="eastAsia" w:ascii="仿宋" w:hAnsi="仿宋" w:eastAsia="仿宋" w:cs="仿宋"/>
                <w:color w:val="auto"/>
                <w:sz w:val="28"/>
                <w:szCs w:val="28"/>
                <w:lang w:eastAsia="zh-CN"/>
              </w:rPr>
            </w:pPr>
            <w:r>
              <w:rPr>
                <w:rFonts w:hint="eastAsia" w:ascii="仿宋" w:hAnsi="仿宋" w:eastAsia="仿宋" w:cs="仿宋"/>
                <w:color w:val="auto"/>
                <w:sz w:val="28"/>
                <w:szCs w:val="28"/>
                <w:lang w:val="en-US" w:eastAsia="zh-CN"/>
              </w:rPr>
              <w:t>15</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3</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3</w:t>
            </w:r>
          </w:p>
        </w:tc>
        <w:tc>
          <w:tcPr>
            <w:tcW w:w="222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lang w:val="en-US" w:eastAsia="zh-CN"/>
              </w:rPr>
              <w:t>农</w:t>
            </w:r>
            <w:r>
              <w:rPr>
                <w:rFonts w:hint="eastAsia" w:ascii="仿宋" w:hAnsi="仿宋" w:eastAsia="仿宋" w:cs="仿宋"/>
                <w:color w:val="auto"/>
                <w:sz w:val="28"/>
                <w:szCs w:val="28"/>
                <w:lang w:eastAsia="zh-CN"/>
              </w:rPr>
              <w:t>民</w:t>
            </w:r>
            <w:r>
              <w:rPr>
                <w:rFonts w:hint="eastAsia" w:ascii="仿宋" w:hAnsi="仿宋" w:eastAsia="仿宋" w:cs="仿宋"/>
                <w:color w:val="auto"/>
                <w:sz w:val="28"/>
                <w:szCs w:val="28"/>
                <w:lang w:val="en-US" w:eastAsia="zh-CN"/>
              </w:rPr>
              <w:t>工2人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舞钢公司</w:t>
            </w:r>
          </w:p>
        </w:tc>
        <w:tc>
          <w:tcPr>
            <w:tcW w:w="1610" w:type="dxa"/>
            <w:vAlign w:val="center"/>
          </w:tcPr>
          <w:p>
            <w:pPr>
              <w:spacing w:line="360" w:lineRule="exact"/>
              <w:jc w:val="center"/>
              <w:rPr>
                <w:rFonts w:hint="eastAsia" w:ascii="仿宋" w:hAnsi="仿宋" w:eastAsia="仿宋" w:cs="仿宋"/>
                <w:color w:val="auto"/>
                <w:sz w:val="28"/>
                <w:szCs w:val="28"/>
                <w:lang w:eastAsia="zh-CN"/>
              </w:rPr>
            </w:pPr>
            <w:r>
              <w:rPr>
                <w:rFonts w:hint="eastAsia" w:ascii="仿宋" w:hAnsi="仿宋" w:eastAsia="仿宋" w:cs="仿宋"/>
                <w:color w:val="auto"/>
                <w:sz w:val="28"/>
                <w:szCs w:val="28"/>
                <w:lang w:val="en-US" w:eastAsia="zh-CN"/>
              </w:rPr>
              <w:t>2</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r>
              <w:rPr>
                <w:rFonts w:hint="eastAsia" w:ascii="宋体" w:hAnsi="宋体" w:cs="宋体"/>
                <w:color w:val="auto"/>
                <w:sz w:val="28"/>
                <w:szCs w:val="28"/>
              </w:rPr>
              <w:t>*</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平高集团</w:t>
            </w:r>
          </w:p>
        </w:tc>
        <w:tc>
          <w:tcPr>
            <w:tcW w:w="1610" w:type="dxa"/>
            <w:vAlign w:val="center"/>
          </w:tcPr>
          <w:p>
            <w:pPr>
              <w:spacing w:line="360" w:lineRule="exact"/>
              <w:jc w:val="center"/>
              <w:rPr>
                <w:rFonts w:hint="eastAsia" w:ascii="仿宋" w:hAnsi="仿宋" w:eastAsia="仿宋" w:cs="仿宋"/>
                <w:color w:val="auto"/>
                <w:sz w:val="28"/>
                <w:szCs w:val="28"/>
                <w:lang w:eastAsia="zh-CN"/>
              </w:rPr>
            </w:pPr>
            <w:r>
              <w:rPr>
                <w:rFonts w:hint="eastAsia" w:ascii="仿宋" w:hAnsi="仿宋" w:eastAsia="仿宋" w:cs="仿宋"/>
                <w:color w:val="auto"/>
                <w:sz w:val="28"/>
                <w:szCs w:val="28"/>
                <w:lang w:val="en-US" w:eastAsia="zh-CN"/>
              </w:rPr>
              <w:t>2</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r>
              <w:rPr>
                <w:rFonts w:hint="eastAsia" w:ascii="宋体" w:hAnsi="宋体" w:cs="宋体"/>
                <w:color w:val="auto"/>
                <w:sz w:val="28"/>
                <w:szCs w:val="28"/>
              </w:rPr>
              <w:t>*</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bCs/>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bCs/>
                <w:color w:val="auto"/>
                <w:sz w:val="28"/>
                <w:szCs w:val="28"/>
              </w:rPr>
            </w:pPr>
            <w:r>
              <w:rPr>
                <w:rFonts w:hint="eastAsia" w:ascii="仿宋" w:hAnsi="仿宋" w:eastAsia="仿宋" w:cs="仿宋"/>
                <w:bCs/>
                <w:color w:val="auto"/>
                <w:sz w:val="28"/>
                <w:szCs w:val="28"/>
              </w:rPr>
              <w:t>姚孟发电公司</w:t>
            </w:r>
          </w:p>
        </w:tc>
        <w:tc>
          <w:tcPr>
            <w:tcW w:w="1610" w:type="dxa"/>
            <w:vAlign w:val="center"/>
          </w:tcPr>
          <w:p>
            <w:pPr>
              <w:spacing w:line="360" w:lineRule="exact"/>
              <w:jc w:val="center"/>
              <w:rPr>
                <w:rFonts w:hint="eastAsia" w:ascii="仿宋" w:hAnsi="仿宋" w:eastAsia="仿宋" w:cs="仿宋"/>
                <w:bCs/>
                <w:color w:val="auto"/>
                <w:sz w:val="28"/>
                <w:szCs w:val="28"/>
                <w:lang w:val="en-US" w:eastAsia="zh-CN"/>
              </w:rPr>
            </w:pPr>
            <w:r>
              <w:rPr>
                <w:rFonts w:hint="eastAsia" w:ascii="仿宋" w:hAnsi="仿宋" w:eastAsia="仿宋" w:cs="仿宋"/>
                <w:bCs/>
                <w:color w:val="auto"/>
                <w:sz w:val="28"/>
                <w:szCs w:val="28"/>
                <w:lang w:val="en-US" w:eastAsia="zh-CN"/>
              </w:rPr>
              <w:t>1</w:t>
            </w:r>
          </w:p>
        </w:tc>
        <w:tc>
          <w:tcPr>
            <w:tcW w:w="1610" w:type="dxa"/>
            <w:vAlign w:val="center"/>
          </w:tcPr>
          <w:p>
            <w:pPr>
              <w:spacing w:line="360" w:lineRule="exact"/>
              <w:jc w:val="center"/>
              <w:rPr>
                <w:rFonts w:ascii="仿宋" w:hAnsi="仿宋" w:eastAsia="仿宋" w:cs="仿宋"/>
                <w:bCs/>
                <w:color w:val="auto"/>
                <w:sz w:val="28"/>
                <w:szCs w:val="28"/>
              </w:rPr>
            </w:pPr>
          </w:p>
        </w:tc>
        <w:tc>
          <w:tcPr>
            <w:tcW w:w="1610" w:type="dxa"/>
            <w:vAlign w:val="center"/>
          </w:tcPr>
          <w:p>
            <w:pPr>
              <w:spacing w:line="360" w:lineRule="exact"/>
              <w:jc w:val="center"/>
              <w:rPr>
                <w:rFonts w:ascii="仿宋" w:hAnsi="仿宋" w:eastAsia="仿宋" w:cs="仿宋"/>
                <w:bCs/>
                <w:color w:val="auto"/>
                <w:sz w:val="28"/>
                <w:szCs w:val="28"/>
              </w:rPr>
            </w:pPr>
            <w:r>
              <w:rPr>
                <w:rFonts w:hint="eastAsia" w:ascii="仿宋" w:hAnsi="仿宋" w:eastAsia="仿宋" w:cs="仿宋"/>
                <w:bCs/>
                <w:color w:val="auto"/>
                <w:sz w:val="28"/>
                <w:szCs w:val="28"/>
              </w:rPr>
              <w:t>1</w:t>
            </w:r>
          </w:p>
        </w:tc>
        <w:tc>
          <w:tcPr>
            <w:tcW w:w="2220" w:type="dxa"/>
            <w:vAlign w:val="center"/>
          </w:tcPr>
          <w:p>
            <w:pPr>
              <w:spacing w:line="360" w:lineRule="exact"/>
              <w:jc w:val="center"/>
              <w:rPr>
                <w:rFonts w:ascii="仿宋" w:hAnsi="仿宋" w:eastAsia="仿宋" w:cs="仿宋"/>
                <w:bCs/>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bCs/>
                <w:color w:val="auto"/>
                <w:sz w:val="28"/>
                <w:szCs w:val="28"/>
              </w:rPr>
            </w:pPr>
            <w:r>
              <w:rPr>
                <w:rFonts w:hint="eastAsia" w:ascii="仿宋" w:hAnsi="仿宋" w:eastAsia="仿宋" w:cs="仿宋"/>
                <w:bCs/>
                <w:color w:val="auto"/>
                <w:sz w:val="28"/>
                <w:szCs w:val="28"/>
              </w:rPr>
              <w:t>江河机械公司</w:t>
            </w:r>
          </w:p>
        </w:tc>
        <w:tc>
          <w:tcPr>
            <w:tcW w:w="1610" w:type="dxa"/>
            <w:vAlign w:val="center"/>
          </w:tcPr>
          <w:p>
            <w:pPr>
              <w:spacing w:line="360" w:lineRule="exact"/>
              <w:jc w:val="center"/>
              <w:rPr>
                <w:rFonts w:ascii="仿宋" w:hAnsi="仿宋" w:eastAsia="仿宋" w:cs="仿宋"/>
                <w:bCs/>
                <w:color w:val="auto"/>
                <w:sz w:val="28"/>
                <w:szCs w:val="28"/>
              </w:rPr>
            </w:pPr>
            <w:r>
              <w:rPr>
                <w:rFonts w:hint="eastAsia" w:ascii="仿宋" w:hAnsi="仿宋" w:eastAsia="仿宋" w:cs="仿宋"/>
                <w:bCs/>
                <w:color w:val="auto"/>
                <w:sz w:val="28"/>
                <w:szCs w:val="28"/>
              </w:rPr>
              <w:t>1</w:t>
            </w:r>
          </w:p>
        </w:tc>
        <w:tc>
          <w:tcPr>
            <w:tcW w:w="1610" w:type="dxa"/>
            <w:vAlign w:val="center"/>
          </w:tcPr>
          <w:p>
            <w:pPr>
              <w:spacing w:line="360" w:lineRule="exact"/>
              <w:jc w:val="center"/>
              <w:rPr>
                <w:rFonts w:ascii="仿宋" w:hAnsi="仿宋" w:eastAsia="仿宋" w:cs="仿宋"/>
                <w:bCs/>
                <w:color w:val="auto"/>
                <w:sz w:val="28"/>
                <w:szCs w:val="28"/>
              </w:rPr>
            </w:pPr>
          </w:p>
        </w:tc>
        <w:tc>
          <w:tcPr>
            <w:tcW w:w="1610" w:type="dxa"/>
            <w:vAlign w:val="center"/>
          </w:tcPr>
          <w:p>
            <w:pPr>
              <w:spacing w:line="360" w:lineRule="exact"/>
              <w:jc w:val="center"/>
              <w:rPr>
                <w:rFonts w:ascii="仿宋" w:hAnsi="仿宋" w:eastAsia="仿宋" w:cs="仿宋"/>
                <w:bCs/>
                <w:color w:val="auto"/>
                <w:sz w:val="28"/>
                <w:szCs w:val="28"/>
              </w:rPr>
            </w:pPr>
            <w:r>
              <w:rPr>
                <w:rFonts w:hint="eastAsia" w:ascii="仿宋" w:hAnsi="仿宋" w:eastAsia="仿宋" w:cs="仿宋"/>
                <w:bCs/>
                <w:color w:val="auto"/>
                <w:sz w:val="28"/>
                <w:szCs w:val="28"/>
              </w:rPr>
              <w:t>1</w:t>
            </w:r>
          </w:p>
        </w:tc>
        <w:tc>
          <w:tcPr>
            <w:tcW w:w="2220" w:type="dxa"/>
            <w:vAlign w:val="center"/>
          </w:tcPr>
          <w:p>
            <w:pPr>
              <w:spacing w:line="360" w:lineRule="exact"/>
              <w:jc w:val="center"/>
              <w:rPr>
                <w:rFonts w:ascii="仿宋" w:hAnsi="仿宋" w:eastAsia="仿宋" w:cs="仿宋"/>
                <w:bCs/>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b/>
                <w:bCs/>
                <w:color w:val="auto"/>
                <w:sz w:val="28"/>
                <w:szCs w:val="28"/>
              </w:rPr>
            </w:pPr>
            <w:r>
              <w:rPr>
                <w:rFonts w:hint="eastAsia" w:ascii="仿宋" w:hAnsi="仿宋" w:eastAsia="仿宋" w:cs="仿宋"/>
                <w:bCs/>
                <w:color w:val="auto"/>
                <w:sz w:val="28"/>
                <w:szCs w:val="28"/>
              </w:rPr>
              <w:t>平顶山供电公司</w:t>
            </w:r>
          </w:p>
        </w:tc>
        <w:tc>
          <w:tcPr>
            <w:tcW w:w="1610" w:type="dxa"/>
            <w:vAlign w:val="center"/>
          </w:tcPr>
          <w:p>
            <w:pPr>
              <w:spacing w:line="360" w:lineRule="exact"/>
              <w:jc w:val="center"/>
              <w:rPr>
                <w:rFonts w:ascii="仿宋" w:hAnsi="仿宋" w:eastAsia="仿宋" w:cs="仿宋"/>
                <w:bCs/>
                <w:color w:val="auto"/>
                <w:sz w:val="28"/>
                <w:szCs w:val="28"/>
              </w:rPr>
            </w:pPr>
            <w:r>
              <w:rPr>
                <w:rFonts w:hint="eastAsia" w:ascii="仿宋" w:hAnsi="仿宋" w:eastAsia="仿宋" w:cs="仿宋"/>
                <w:bCs/>
                <w:color w:val="auto"/>
                <w:sz w:val="28"/>
                <w:szCs w:val="28"/>
              </w:rPr>
              <w:t>1</w:t>
            </w:r>
          </w:p>
        </w:tc>
        <w:tc>
          <w:tcPr>
            <w:tcW w:w="1610" w:type="dxa"/>
            <w:vAlign w:val="center"/>
          </w:tcPr>
          <w:p>
            <w:pPr>
              <w:spacing w:line="360" w:lineRule="exact"/>
              <w:jc w:val="center"/>
              <w:rPr>
                <w:rFonts w:ascii="仿宋" w:hAnsi="仿宋" w:eastAsia="仿宋" w:cs="仿宋"/>
                <w:bCs/>
                <w:color w:val="auto"/>
                <w:sz w:val="28"/>
                <w:szCs w:val="28"/>
              </w:rPr>
            </w:pPr>
          </w:p>
        </w:tc>
        <w:tc>
          <w:tcPr>
            <w:tcW w:w="1610" w:type="dxa"/>
            <w:vAlign w:val="center"/>
          </w:tcPr>
          <w:p>
            <w:pPr>
              <w:spacing w:line="360" w:lineRule="exact"/>
              <w:jc w:val="center"/>
              <w:rPr>
                <w:rFonts w:ascii="仿宋" w:hAnsi="仿宋" w:eastAsia="仿宋" w:cs="仿宋"/>
                <w:b/>
                <w:bCs/>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b/>
                <w:bCs/>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bCs/>
                <w:color w:val="auto"/>
                <w:sz w:val="28"/>
                <w:szCs w:val="28"/>
              </w:rPr>
            </w:pPr>
            <w:r>
              <w:rPr>
                <w:rFonts w:hint="eastAsia" w:ascii="仿宋" w:hAnsi="仿宋" w:eastAsia="仿宋" w:cs="仿宋"/>
                <w:bCs/>
                <w:color w:val="auto"/>
                <w:sz w:val="28"/>
                <w:szCs w:val="28"/>
              </w:rPr>
              <w:t>平顶山发电分公司</w:t>
            </w:r>
          </w:p>
        </w:tc>
        <w:tc>
          <w:tcPr>
            <w:tcW w:w="1610" w:type="dxa"/>
            <w:vAlign w:val="center"/>
          </w:tcPr>
          <w:p>
            <w:pPr>
              <w:spacing w:line="360" w:lineRule="exact"/>
              <w:jc w:val="center"/>
              <w:rPr>
                <w:rFonts w:ascii="仿宋" w:hAnsi="仿宋" w:eastAsia="仿宋" w:cs="仿宋"/>
                <w:bCs/>
                <w:color w:val="auto"/>
                <w:sz w:val="28"/>
                <w:szCs w:val="28"/>
              </w:rPr>
            </w:pPr>
            <w:r>
              <w:rPr>
                <w:rFonts w:hint="eastAsia" w:ascii="仿宋" w:hAnsi="仿宋" w:eastAsia="仿宋" w:cs="仿宋"/>
                <w:bCs/>
                <w:color w:val="auto"/>
                <w:sz w:val="28"/>
                <w:szCs w:val="28"/>
              </w:rPr>
              <w:t>1</w:t>
            </w:r>
          </w:p>
        </w:tc>
        <w:tc>
          <w:tcPr>
            <w:tcW w:w="1610" w:type="dxa"/>
            <w:vAlign w:val="center"/>
          </w:tcPr>
          <w:p>
            <w:pPr>
              <w:spacing w:line="360" w:lineRule="exact"/>
              <w:jc w:val="center"/>
              <w:rPr>
                <w:rFonts w:ascii="仿宋" w:hAnsi="仿宋" w:eastAsia="仿宋" w:cs="仿宋"/>
                <w:b/>
                <w:bCs/>
                <w:color w:val="auto"/>
                <w:sz w:val="28"/>
                <w:szCs w:val="28"/>
              </w:rPr>
            </w:pPr>
          </w:p>
        </w:tc>
        <w:tc>
          <w:tcPr>
            <w:tcW w:w="1610" w:type="dxa"/>
            <w:vAlign w:val="center"/>
          </w:tcPr>
          <w:p>
            <w:pPr>
              <w:spacing w:line="360" w:lineRule="exact"/>
              <w:jc w:val="center"/>
              <w:rPr>
                <w:rFonts w:ascii="仿宋" w:hAnsi="仿宋" w:eastAsia="仿宋" w:cs="仿宋"/>
                <w:bCs/>
                <w:color w:val="auto"/>
                <w:sz w:val="28"/>
                <w:szCs w:val="28"/>
              </w:rPr>
            </w:pPr>
            <w:r>
              <w:rPr>
                <w:rFonts w:hint="eastAsia" w:ascii="仿宋" w:hAnsi="仿宋" w:eastAsia="仿宋" w:cs="仿宋"/>
                <w:bCs/>
                <w:color w:val="auto"/>
                <w:sz w:val="28"/>
                <w:szCs w:val="28"/>
              </w:rPr>
              <w:t>1</w:t>
            </w:r>
          </w:p>
        </w:tc>
        <w:tc>
          <w:tcPr>
            <w:tcW w:w="2220" w:type="dxa"/>
            <w:vAlign w:val="center"/>
          </w:tcPr>
          <w:p>
            <w:pPr>
              <w:spacing w:line="360" w:lineRule="exact"/>
              <w:jc w:val="center"/>
              <w:rPr>
                <w:rFonts w:ascii="仿宋" w:hAnsi="仿宋" w:eastAsia="仿宋" w:cs="仿宋"/>
                <w:bCs/>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bCs/>
                <w:color w:val="auto"/>
                <w:sz w:val="28"/>
                <w:szCs w:val="28"/>
              </w:rPr>
            </w:pPr>
            <w:r>
              <w:rPr>
                <w:rFonts w:hint="eastAsia" w:ascii="仿宋" w:hAnsi="仿宋" w:eastAsia="仿宋" w:cs="仿宋"/>
                <w:bCs/>
                <w:color w:val="auto"/>
                <w:sz w:val="28"/>
                <w:szCs w:val="28"/>
              </w:rPr>
              <w:t>平东热电公司</w:t>
            </w:r>
          </w:p>
        </w:tc>
        <w:tc>
          <w:tcPr>
            <w:tcW w:w="1610" w:type="dxa"/>
            <w:vAlign w:val="center"/>
          </w:tcPr>
          <w:p>
            <w:pPr>
              <w:spacing w:line="360" w:lineRule="exact"/>
              <w:jc w:val="center"/>
              <w:rPr>
                <w:rFonts w:ascii="仿宋" w:hAnsi="仿宋" w:eastAsia="仿宋" w:cs="仿宋"/>
                <w:bCs/>
                <w:color w:val="auto"/>
                <w:sz w:val="28"/>
                <w:szCs w:val="28"/>
              </w:rPr>
            </w:pPr>
            <w:r>
              <w:rPr>
                <w:rFonts w:hint="eastAsia" w:ascii="仿宋" w:hAnsi="仿宋" w:eastAsia="仿宋" w:cs="仿宋"/>
                <w:bCs/>
                <w:color w:val="auto"/>
                <w:sz w:val="28"/>
                <w:szCs w:val="28"/>
              </w:rPr>
              <w:t>1</w:t>
            </w:r>
          </w:p>
        </w:tc>
        <w:tc>
          <w:tcPr>
            <w:tcW w:w="1610" w:type="dxa"/>
            <w:vAlign w:val="center"/>
          </w:tcPr>
          <w:p>
            <w:pPr>
              <w:spacing w:line="360" w:lineRule="exact"/>
              <w:jc w:val="center"/>
              <w:rPr>
                <w:rFonts w:ascii="仿宋" w:hAnsi="仿宋" w:eastAsia="仿宋" w:cs="仿宋"/>
                <w:b/>
                <w:bCs/>
                <w:color w:val="auto"/>
                <w:sz w:val="28"/>
                <w:szCs w:val="28"/>
              </w:rPr>
            </w:pPr>
          </w:p>
        </w:tc>
        <w:tc>
          <w:tcPr>
            <w:tcW w:w="1610" w:type="dxa"/>
            <w:vAlign w:val="center"/>
          </w:tcPr>
          <w:p>
            <w:pPr>
              <w:spacing w:line="360" w:lineRule="exact"/>
              <w:jc w:val="center"/>
              <w:rPr>
                <w:rFonts w:ascii="仿宋" w:hAnsi="仿宋" w:eastAsia="仿宋" w:cs="仿宋"/>
                <w:b/>
                <w:bCs/>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bCs/>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平顶山热力集团</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ascii="仿宋" w:hAnsi="仿宋" w:eastAsia="仿宋" w:cs="仿宋"/>
                <w:color w:val="auto"/>
                <w:sz w:val="28"/>
                <w:szCs w:val="28"/>
              </w:rPr>
            </w:pP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舞阳矿业公司</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1610" w:type="dxa"/>
            <w:vAlign w:val="center"/>
          </w:tcPr>
          <w:p>
            <w:pPr>
              <w:spacing w:line="360" w:lineRule="exact"/>
              <w:jc w:val="center"/>
              <w:rPr>
                <w:rFonts w:ascii="仿宋" w:hAnsi="仿宋" w:eastAsia="仿宋" w:cs="仿宋"/>
                <w:color w:val="auto"/>
                <w:sz w:val="28"/>
                <w:szCs w:val="28"/>
              </w:rPr>
            </w:pP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w:t>
            </w: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市直机关工会</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2</w:t>
            </w:r>
          </w:p>
        </w:tc>
        <w:tc>
          <w:tcPr>
            <w:tcW w:w="1610" w:type="dxa"/>
            <w:vAlign w:val="center"/>
          </w:tcPr>
          <w:p>
            <w:pPr>
              <w:spacing w:line="360" w:lineRule="exact"/>
              <w:jc w:val="center"/>
              <w:rPr>
                <w:rFonts w:ascii="仿宋" w:hAnsi="仿宋" w:eastAsia="仿宋" w:cs="仿宋"/>
                <w:color w:val="auto"/>
                <w:sz w:val="28"/>
                <w:szCs w:val="28"/>
              </w:rPr>
            </w:pPr>
          </w:p>
        </w:tc>
        <w:tc>
          <w:tcPr>
            <w:tcW w:w="1610" w:type="dxa"/>
            <w:vAlign w:val="center"/>
          </w:tcPr>
          <w:p>
            <w:pPr>
              <w:spacing w:line="360" w:lineRule="exact"/>
              <w:jc w:val="center"/>
              <w:rPr>
                <w:rFonts w:ascii="仿宋" w:hAnsi="仿宋" w:eastAsia="仿宋" w:cs="仿宋"/>
                <w:color w:val="auto"/>
                <w:sz w:val="28"/>
                <w:szCs w:val="28"/>
              </w:rPr>
            </w:pP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hint="eastAsia"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三大攻坚战、省市重点工程</w:t>
            </w:r>
          </w:p>
        </w:tc>
        <w:tc>
          <w:tcPr>
            <w:tcW w:w="1610" w:type="dxa"/>
            <w:vAlign w:val="center"/>
          </w:tcPr>
          <w:p>
            <w:pPr>
              <w:spacing w:line="360" w:lineRule="exact"/>
              <w:jc w:val="center"/>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6</w:t>
            </w:r>
          </w:p>
        </w:tc>
        <w:tc>
          <w:tcPr>
            <w:tcW w:w="1610" w:type="dxa"/>
            <w:vAlign w:val="center"/>
          </w:tcPr>
          <w:p>
            <w:pPr>
              <w:spacing w:line="360" w:lineRule="exact"/>
              <w:jc w:val="center"/>
              <w:rPr>
                <w:rFonts w:ascii="仿宋" w:hAnsi="仿宋" w:eastAsia="仿宋" w:cs="仿宋"/>
                <w:color w:val="auto"/>
                <w:sz w:val="28"/>
                <w:szCs w:val="28"/>
              </w:rPr>
            </w:pPr>
          </w:p>
        </w:tc>
        <w:tc>
          <w:tcPr>
            <w:tcW w:w="1610" w:type="dxa"/>
            <w:vAlign w:val="center"/>
          </w:tcPr>
          <w:p>
            <w:pPr>
              <w:spacing w:line="360" w:lineRule="exact"/>
              <w:jc w:val="center"/>
              <w:rPr>
                <w:rFonts w:ascii="仿宋" w:hAnsi="仿宋" w:eastAsia="仿宋" w:cs="仿宋"/>
                <w:color w:val="auto"/>
                <w:sz w:val="28"/>
                <w:szCs w:val="28"/>
              </w:rPr>
            </w:pPr>
          </w:p>
        </w:tc>
        <w:tc>
          <w:tcPr>
            <w:tcW w:w="2220" w:type="dxa"/>
            <w:vAlign w:val="center"/>
          </w:tcPr>
          <w:p>
            <w:pPr>
              <w:spacing w:line="360" w:lineRule="exact"/>
              <w:jc w:val="center"/>
              <w:rPr>
                <w:rFonts w:ascii="仿宋" w:hAnsi="仿宋" w:eastAsia="仿宋" w:cs="仿宋"/>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hint="eastAsia" w:ascii="仿宋" w:hAnsi="仿宋" w:eastAsia="仿宋" w:cs="仿宋"/>
                <w:color w:val="auto"/>
                <w:sz w:val="28"/>
                <w:szCs w:val="28"/>
                <w:lang w:eastAsia="zh-CN"/>
              </w:rPr>
            </w:pPr>
            <w:r>
              <w:rPr>
                <w:rFonts w:hint="eastAsia" w:ascii="仿宋" w:hAnsi="仿宋" w:eastAsia="仿宋" w:cs="仿宋"/>
                <w:color w:val="auto"/>
                <w:sz w:val="28"/>
                <w:szCs w:val="28"/>
              </w:rPr>
              <w:t>其它</w:t>
            </w:r>
          </w:p>
        </w:tc>
        <w:tc>
          <w:tcPr>
            <w:tcW w:w="1610" w:type="dxa"/>
            <w:vAlign w:val="center"/>
          </w:tcPr>
          <w:p>
            <w:pPr>
              <w:spacing w:line="360" w:lineRule="exact"/>
              <w:jc w:val="center"/>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4</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2</w:t>
            </w:r>
          </w:p>
        </w:tc>
        <w:tc>
          <w:tcPr>
            <w:tcW w:w="1610" w:type="dxa"/>
            <w:vAlign w:val="center"/>
          </w:tcPr>
          <w:p>
            <w:pPr>
              <w:spacing w:line="360" w:lineRule="exact"/>
              <w:jc w:val="center"/>
              <w:rPr>
                <w:rFonts w:hint="eastAsia" w:ascii="仿宋" w:hAnsi="仿宋" w:eastAsia="仿宋" w:cs="仿宋"/>
                <w:color w:val="auto"/>
                <w:sz w:val="28"/>
                <w:szCs w:val="28"/>
                <w:lang w:eastAsia="zh-CN"/>
              </w:rPr>
            </w:pPr>
            <w:r>
              <w:rPr>
                <w:rFonts w:hint="eastAsia" w:ascii="仿宋" w:hAnsi="仿宋" w:eastAsia="仿宋" w:cs="仿宋"/>
                <w:color w:val="auto"/>
                <w:sz w:val="28"/>
                <w:szCs w:val="28"/>
                <w:lang w:val="en-US" w:eastAsia="zh-CN"/>
              </w:rPr>
              <w:t>1</w:t>
            </w:r>
          </w:p>
        </w:tc>
        <w:tc>
          <w:tcPr>
            <w:tcW w:w="2220" w:type="dxa"/>
            <w:vAlign w:val="center"/>
          </w:tcPr>
          <w:p>
            <w:pPr>
              <w:spacing w:line="360" w:lineRule="exact"/>
              <w:jc w:val="center"/>
              <w:rPr>
                <w:rFonts w:ascii="仿宋" w:hAnsi="仿宋" w:eastAsia="仿宋" w:cs="仿宋"/>
                <w:bCs/>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 w:hRule="exact"/>
          <w:jc w:val="center"/>
        </w:trPr>
        <w:tc>
          <w:tcPr>
            <w:tcW w:w="2553"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合  计</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100</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30</w:t>
            </w:r>
          </w:p>
        </w:tc>
        <w:tc>
          <w:tcPr>
            <w:tcW w:w="1610" w:type="dxa"/>
            <w:vAlign w:val="center"/>
          </w:tcPr>
          <w:p>
            <w:pPr>
              <w:spacing w:line="360" w:lineRule="exact"/>
              <w:jc w:val="center"/>
              <w:rPr>
                <w:rFonts w:ascii="仿宋" w:hAnsi="仿宋" w:eastAsia="仿宋" w:cs="仿宋"/>
                <w:color w:val="auto"/>
                <w:sz w:val="28"/>
                <w:szCs w:val="28"/>
              </w:rPr>
            </w:pPr>
            <w:r>
              <w:rPr>
                <w:rFonts w:hint="eastAsia" w:ascii="仿宋" w:hAnsi="仿宋" w:eastAsia="仿宋" w:cs="仿宋"/>
                <w:color w:val="auto"/>
                <w:sz w:val="28"/>
                <w:szCs w:val="28"/>
              </w:rPr>
              <w:t>30</w:t>
            </w:r>
          </w:p>
        </w:tc>
        <w:tc>
          <w:tcPr>
            <w:tcW w:w="2220" w:type="dxa"/>
            <w:vAlign w:val="center"/>
          </w:tcPr>
          <w:p>
            <w:pPr>
              <w:spacing w:line="360" w:lineRule="exact"/>
              <w:jc w:val="center"/>
              <w:rPr>
                <w:rFonts w:ascii="仿宋" w:hAnsi="仿宋" w:eastAsia="仿宋" w:cs="仿宋"/>
                <w:bCs/>
                <w:color w:val="auto"/>
                <w:sz w:val="28"/>
                <w:szCs w:val="28"/>
              </w:rPr>
            </w:pPr>
          </w:p>
        </w:tc>
      </w:tr>
    </w:tbl>
    <w:p>
      <w:pPr>
        <w:spacing w:line="400" w:lineRule="exact"/>
        <w:rPr>
          <w:rFonts w:hint="eastAsia" w:ascii="仿宋" w:hAnsi="仿宋" w:eastAsia="仿宋" w:cs="仿宋"/>
          <w:sz w:val="28"/>
          <w:szCs w:val="28"/>
        </w:rPr>
      </w:pPr>
      <w:r>
        <w:rPr>
          <w:rFonts w:hint="eastAsia" w:ascii="仿宋" w:hAnsi="仿宋" w:eastAsia="仿宋" w:cs="仿宋"/>
          <w:sz w:val="28"/>
          <w:szCs w:val="28"/>
        </w:rPr>
        <w:t>注：*符号为分厂、车间五一劳动奖状名额</w:t>
      </w:r>
    </w:p>
    <w:p>
      <w:pPr>
        <w:spacing w:line="400" w:lineRule="exact"/>
        <w:rPr>
          <w:rFonts w:hint="eastAsia" w:ascii="仿宋" w:hAnsi="仿宋" w:eastAsia="仿宋" w:cs="仿宋"/>
          <w:sz w:val="28"/>
          <w:szCs w:val="28"/>
        </w:rPr>
      </w:pPr>
      <w:r>
        <w:rPr>
          <w:rFonts w:hint="eastAsia" w:ascii="仿宋" w:hAnsi="仿宋" w:eastAsia="仿宋" w:cs="仿宋"/>
          <w:sz w:val="28"/>
          <w:szCs w:val="28"/>
        </w:rPr>
        <w:br w:type="page"/>
      </w:r>
    </w:p>
    <w:p>
      <w:pPr>
        <w:spacing w:line="400" w:lineRule="exact"/>
        <w:rPr>
          <w:rFonts w:hint="eastAsia" w:ascii="黑体" w:hAnsi="黑体" w:eastAsia="黑体" w:cs="黑体"/>
          <w:sz w:val="24"/>
        </w:rPr>
      </w:pPr>
      <w:r>
        <w:rPr>
          <w:rFonts w:hint="eastAsia" w:ascii="黑体" w:hAnsi="黑体" w:eastAsia="黑体" w:cs="黑体"/>
          <w:sz w:val="28"/>
          <w:szCs w:val="28"/>
          <w:lang w:val="en-US" w:eastAsia="zh-CN"/>
        </w:rPr>
        <w:t>附件</w:t>
      </w:r>
      <w:r>
        <w:rPr>
          <w:rFonts w:hint="eastAsia" w:ascii="黑体" w:hAnsi="黑体" w:eastAsia="黑体" w:cs="黑体"/>
          <w:sz w:val="28"/>
          <w:szCs w:val="28"/>
        </w:rPr>
        <w:t>2</w:t>
      </w:r>
    </w:p>
    <w:p>
      <w:pPr>
        <w:spacing w:line="460" w:lineRule="exact"/>
        <w:jc w:val="center"/>
        <w:rPr>
          <w:rFonts w:hint="eastAsia" w:ascii="方正小标宋简体" w:hAnsi="方正小标宋简体" w:eastAsia="方正小标宋简体" w:cs="方正小标宋简体"/>
          <w:b/>
          <w:sz w:val="36"/>
          <w:szCs w:val="36"/>
        </w:rPr>
      </w:pPr>
      <w:r>
        <w:rPr>
          <w:rFonts w:hint="eastAsia" w:ascii="方正小标宋简体" w:hAnsi="方正小标宋简体" w:eastAsia="方正小标宋简体" w:cs="方正小标宋简体"/>
          <w:bCs/>
          <w:sz w:val="36"/>
          <w:szCs w:val="36"/>
        </w:rPr>
        <w:t>平顶山市五一劳动奖状候选单位推荐简表</w:t>
      </w:r>
    </w:p>
    <w:p>
      <w:pPr>
        <w:spacing w:line="240" w:lineRule="exact"/>
      </w:pPr>
    </w:p>
    <w:tbl>
      <w:tblPr>
        <w:tblStyle w:val="7"/>
        <w:tblW w:w="9264" w:type="dxa"/>
        <w:tblInd w:w="-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4"/>
        <w:gridCol w:w="1584"/>
        <w:gridCol w:w="1366"/>
        <w:gridCol w:w="1401"/>
        <w:gridCol w:w="1073"/>
        <w:gridCol w:w="1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0" w:hRule="atLeast"/>
        </w:trPr>
        <w:tc>
          <w:tcPr>
            <w:tcW w:w="187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单位名称</w:t>
            </w:r>
          </w:p>
        </w:tc>
        <w:tc>
          <w:tcPr>
            <w:tcW w:w="4351" w:type="dxa"/>
            <w:gridSpan w:val="3"/>
            <w:vAlign w:val="center"/>
          </w:tcPr>
          <w:p>
            <w:pPr>
              <w:spacing w:line="440" w:lineRule="exact"/>
              <w:jc w:val="center"/>
              <w:rPr>
                <w:rFonts w:ascii="仿宋" w:hAnsi="仿宋" w:eastAsia="仿宋" w:cs="仿宋"/>
                <w:sz w:val="28"/>
                <w:szCs w:val="28"/>
              </w:rPr>
            </w:pPr>
          </w:p>
        </w:tc>
        <w:tc>
          <w:tcPr>
            <w:tcW w:w="1073"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负责人</w:t>
            </w:r>
          </w:p>
          <w:p>
            <w:pPr>
              <w:spacing w:line="440" w:lineRule="exact"/>
              <w:jc w:val="center"/>
              <w:rPr>
                <w:rFonts w:ascii="仿宋" w:hAnsi="仿宋" w:eastAsia="仿宋" w:cs="仿宋"/>
                <w:sz w:val="28"/>
                <w:szCs w:val="28"/>
              </w:rPr>
            </w:pPr>
            <w:r>
              <w:rPr>
                <w:rFonts w:hint="eastAsia" w:ascii="仿宋" w:hAnsi="仿宋" w:eastAsia="仿宋" w:cs="仿宋"/>
                <w:sz w:val="28"/>
                <w:szCs w:val="28"/>
              </w:rPr>
              <w:t>姓名</w:t>
            </w:r>
          </w:p>
        </w:tc>
        <w:tc>
          <w:tcPr>
            <w:tcW w:w="1966" w:type="dxa"/>
            <w:vAlign w:val="center"/>
          </w:tcPr>
          <w:p>
            <w:pPr>
              <w:spacing w:line="44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trPr>
        <w:tc>
          <w:tcPr>
            <w:tcW w:w="1874" w:type="dxa"/>
            <w:vAlign w:val="center"/>
          </w:tcPr>
          <w:p>
            <w:pPr>
              <w:jc w:val="center"/>
              <w:rPr>
                <w:rFonts w:ascii="仿宋" w:hAnsi="仿宋" w:eastAsia="仿宋" w:cs="仿宋"/>
                <w:sz w:val="28"/>
                <w:szCs w:val="28"/>
              </w:rPr>
            </w:pPr>
            <w:r>
              <w:rPr>
                <w:rFonts w:hint="eastAsia" w:ascii="仿宋" w:hAnsi="仿宋" w:eastAsia="仿宋" w:cs="仿宋"/>
                <w:sz w:val="28"/>
                <w:szCs w:val="28"/>
              </w:rPr>
              <w:t>单位性质</w:t>
            </w:r>
          </w:p>
        </w:tc>
        <w:tc>
          <w:tcPr>
            <w:tcW w:w="1584" w:type="dxa"/>
            <w:vAlign w:val="center"/>
          </w:tcPr>
          <w:p>
            <w:pPr>
              <w:jc w:val="center"/>
              <w:rPr>
                <w:rFonts w:ascii="仿宋" w:hAnsi="仿宋" w:eastAsia="仿宋" w:cs="仿宋"/>
                <w:sz w:val="28"/>
                <w:szCs w:val="28"/>
              </w:rPr>
            </w:pPr>
          </w:p>
        </w:tc>
        <w:tc>
          <w:tcPr>
            <w:tcW w:w="1366" w:type="dxa"/>
            <w:vAlign w:val="center"/>
          </w:tcPr>
          <w:p>
            <w:pPr>
              <w:jc w:val="center"/>
              <w:rPr>
                <w:rFonts w:ascii="仿宋" w:hAnsi="仿宋" w:eastAsia="仿宋" w:cs="仿宋"/>
                <w:sz w:val="28"/>
                <w:szCs w:val="28"/>
              </w:rPr>
            </w:pPr>
            <w:r>
              <w:rPr>
                <w:rFonts w:hint="eastAsia" w:ascii="仿宋" w:hAnsi="仿宋" w:eastAsia="仿宋" w:cs="仿宋"/>
                <w:sz w:val="28"/>
                <w:szCs w:val="28"/>
              </w:rPr>
              <w:t>单位地址</w:t>
            </w:r>
          </w:p>
        </w:tc>
        <w:tc>
          <w:tcPr>
            <w:tcW w:w="4440" w:type="dxa"/>
            <w:gridSpan w:val="3"/>
            <w:vAlign w:val="center"/>
          </w:tcPr>
          <w:p>
            <w:pPr>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trPr>
        <w:tc>
          <w:tcPr>
            <w:tcW w:w="1874" w:type="dxa"/>
            <w:vAlign w:val="center"/>
          </w:tcPr>
          <w:p>
            <w:pPr>
              <w:jc w:val="center"/>
              <w:rPr>
                <w:rFonts w:ascii="仿宋" w:hAnsi="仿宋" w:eastAsia="仿宋" w:cs="仿宋"/>
                <w:sz w:val="28"/>
                <w:szCs w:val="28"/>
              </w:rPr>
            </w:pPr>
            <w:r>
              <w:rPr>
                <w:rFonts w:hint="eastAsia" w:ascii="仿宋" w:hAnsi="仿宋" w:eastAsia="仿宋" w:cs="仿宋"/>
                <w:sz w:val="28"/>
                <w:szCs w:val="28"/>
              </w:rPr>
              <w:t>职工人数</w:t>
            </w:r>
          </w:p>
        </w:tc>
        <w:tc>
          <w:tcPr>
            <w:tcW w:w="7390" w:type="dxa"/>
            <w:gridSpan w:val="5"/>
            <w:vAlign w:val="center"/>
          </w:tcPr>
          <w:p>
            <w:pPr>
              <w:jc w:val="center"/>
              <w:rPr>
                <w:rFonts w:ascii="仿宋" w:hAnsi="仿宋" w:eastAsia="仿宋" w:cs="仿宋"/>
                <w:sz w:val="28"/>
                <w:szCs w:val="28"/>
              </w:rPr>
            </w:pPr>
            <w:r>
              <w:rPr>
                <w:rFonts w:hint="eastAsia" w:ascii="仿宋" w:hAnsi="仿宋" w:eastAsia="仿宋" w:cs="仿宋"/>
                <w:sz w:val="28"/>
                <w:szCs w:val="28"/>
              </w:rPr>
              <w:t xml:space="preserve"> 人，其中：男职工     人，女职工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75" w:hRule="atLeast"/>
        </w:trPr>
        <w:tc>
          <w:tcPr>
            <w:tcW w:w="9264" w:type="dxa"/>
            <w:gridSpan w:val="6"/>
            <w:tcBorders>
              <w:bottom w:val="single" w:color="auto" w:sz="4" w:space="0"/>
            </w:tcBorders>
            <w:vAlign w:val="top"/>
          </w:tcPr>
          <w:p>
            <w:pPr>
              <w:jc w:val="center"/>
              <w:rPr>
                <w:b/>
                <w:sz w:val="28"/>
                <w:szCs w:val="28"/>
              </w:rPr>
            </w:pPr>
            <w:r>
              <w:rPr>
                <w:rFonts w:hint="eastAsia"/>
                <w:b/>
                <w:sz w:val="28"/>
                <w:szCs w:val="28"/>
              </w:rPr>
              <w:t>主  要  事  迹</w:t>
            </w:r>
          </w:p>
        </w:tc>
      </w:tr>
    </w:tbl>
    <w:p>
      <w:pPr>
        <w:spacing w:line="400" w:lineRule="exact"/>
        <w:rPr>
          <w:sz w:val="24"/>
        </w:rPr>
      </w:pPr>
      <w:r>
        <w:rPr>
          <w:rFonts w:hint="eastAsia" w:ascii="仿宋" w:hAnsi="仿宋" w:eastAsia="仿宋" w:cs="仿宋"/>
          <w:sz w:val="24"/>
        </w:rPr>
        <w:t>注：此表一式15份。表格“单位名称”栏内所填写的内容须与本单位行政公章内容一致，并加盖工会公章。</w:t>
      </w:r>
    </w:p>
    <w:p>
      <w:pPr>
        <w:rPr>
          <w:rFonts w:hint="eastAsia" w:ascii="黑体" w:hAnsi="黑体" w:eastAsia="黑体" w:cs="黑体"/>
          <w:sz w:val="24"/>
        </w:rPr>
      </w:pPr>
      <w:r>
        <w:rPr>
          <w:rFonts w:hint="eastAsia" w:ascii="黑体" w:hAnsi="黑体" w:eastAsia="黑体" w:cs="黑体"/>
          <w:sz w:val="28"/>
          <w:szCs w:val="28"/>
          <w:lang w:val="en-US" w:eastAsia="zh-CN"/>
        </w:rPr>
        <w:t>附件</w:t>
      </w:r>
      <w:r>
        <w:rPr>
          <w:rFonts w:hint="eastAsia" w:ascii="黑体" w:hAnsi="黑体" w:eastAsia="黑体" w:cs="黑体"/>
          <w:sz w:val="28"/>
          <w:szCs w:val="28"/>
        </w:rPr>
        <w:t>3</w:t>
      </w:r>
    </w:p>
    <w:p>
      <w:pPr>
        <w:spacing w:line="460" w:lineRule="exact"/>
        <w:jc w:val="center"/>
        <w:rPr>
          <w:rFonts w:hint="eastAsia" w:ascii="方正小标宋简体" w:hAnsi="方正小标宋简体" w:eastAsia="方正小标宋简体" w:cs="方正小标宋简体"/>
          <w:bCs/>
          <w:sz w:val="36"/>
          <w:szCs w:val="36"/>
        </w:rPr>
      </w:pPr>
      <w:r>
        <w:rPr>
          <w:rFonts w:hint="eastAsia" w:ascii="方正小标宋简体" w:hAnsi="方正小标宋简体" w:eastAsia="方正小标宋简体" w:cs="方正小标宋简体"/>
          <w:bCs/>
          <w:sz w:val="36"/>
          <w:szCs w:val="36"/>
        </w:rPr>
        <w:t>平顶山市五一劳动奖章候选人推荐简表</w:t>
      </w:r>
    </w:p>
    <w:p>
      <w:pPr>
        <w:spacing w:line="240" w:lineRule="exact"/>
      </w:pPr>
    </w:p>
    <w:tbl>
      <w:tblPr>
        <w:tblStyle w:val="7"/>
        <w:tblW w:w="9145" w:type="dxa"/>
        <w:tblInd w:w="-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2"/>
        <w:gridCol w:w="1319"/>
        <w:gridCol w:w="800"/>
        <w:gridCol w:w="993"/>
        <w:gridCol w:w="790"/>
        <w:gridCol w:w="567"/>
        <w:gridCol w:w="578"/>
        <w:gridCol w:w="1428"/>
        <w:gridCol w:w="1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602"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姓 名</w:t>
            </w:r>
          </w:p>
        </w:tc>
        <w:tc>
          <w:tcPr>
            <w:tcW w:w="1319" w:type="dxa"/>
            <w:vAlign w:val="center"/>
          </w:tcPr>
          <w:p>
            <w:pPr>
              <w:spacing w:line="460" w:lineRule="exact"/>
              <w:jc w:val="center"/>
              <w:rPr>
                <w:rFonts w:ascii="仿宋" w:hAnsi="仿宋" w:eastAsia="仿宋" w:cs="仿宋"/>
                <w:sz w:val="28"/>
                <w:szCs w:val="28"/>
              </w:rPr>
            </w:pPr>
          </w:p>
        </w:tc>
        <w:tc>
          <w:tcPr>
            <w:tcW w:w="800"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性别</w:t>
            </w:r>
          </w:p>
        </w:tc>
        <w:tc>
          <w:tcPr>
            <w:tcW w:w="993" w:type="dxa"/>
            <w:vAlign w:val="center"/>
          </w:tcPr>
          <w:p>
            <w:pPr>
              <w:spacing w:line="460" w:lineRule="exact"/>
              <w:jc w:val="center"/>
              <w:rPr>
                <w:rFonts w:ascii="仿宋" w:hAnsi="仿宋" w:eastAsia="仿宋" w:cs="仿宋"/>
                <w:sz w:val="28"/>
                <w:szCs w:val="28"/>
              </w:rPr>
            </w:pPr>
          </w:p>
        </w:tc>
        <w:tc>
          <w:tcPr>
            <w:tcW w:w="790"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民族</w:t>
            </w:r>
          </w:p>
        </w:tc>
        <w:tc>
          <w:tcPr>
            <w:tcW w:w="1145" w:type="dxa"/>
            <w:gridSpan w:val="2"/>
            <w:vAlign w:val="center"/>
          </w:tcPr>
          <w:p>
            <w:pPr>
              <w:spacing w:line="460" w:lineRule="exact"/>
              <w:jc w:val="center"/>
              <w:rPr>
                <w:rFonts w:ascii="仿宋" w:hAnsi="仿宋" w:eastAsia="仿宋" w:cs="仿宋"/>
                <w:sz w:val="28"/>
                <w:szCs w:val="28"/>
              </w:rPr>
            </w:pPr>
          </w:p>
        </w:tc>
        <w:tc>
          <w:tcPr>
            <w:tcW w:w="1428"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出生日期</w:t>
            </w:r>
          </w:p>
        </w:tc>
        <w:tc>
          <w:tcPr>
            <w:tcW w:w="1068" w:type="dxa"/>
            <w:vAlign w:val="center"/>
          </w:tcPr>
          <w:p>
            <w:pPr>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602"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政治面貌</w:t>
            </w:r>
          </w:p>
        </w:tc>
        <w:tc>
          <w:tcPr>
            <w:tcW w:w="1319" w:type="dxa"/>
            <w:vAlign w:val="center"/>
          </w:tcPr>
          <w:p>
            <w:pPr>
              <w:spacing w:line="460" w:lineRule="exact"/>
              <w:jc w:val="center"/>
              <w:rPr>
                <w:rFonts w:ascii="仿宋" w:hAnsi="仿宋" w:eastAsia="仿宋" w:cs="仿宋"/>
                <w:sz w:val="28"/>
                <w:szCs w:val="28"/>
              </w:rPr>
            </w:pPr>
          </w:p>
        </w:tc>
        <w:tc>
          <w:tcPr>
            <w:tcW w:w="800"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职务</w:t>
            </w:r>
          </w:p>
        </w:tc>
        <w:tc>
          <w:tcPr>
            <w:tcW w:w="993" w:type="dxa"/>
            <w:vAlign w:val="center"/>
          </w:tcPr>
          <w:p>
            <w:pPr>
              <w:spacing w:line="460" w:lineRule="exact"/>
              <w:jc w:val="center"/>
              <w:rPr>
                <w:rFonts w:ascii="仿宋" w:hAnsi="仿宋" w:eastAsia="仿宋" w:cs="仿宋"/>
                <w:sz w:val="28"/>
                <w:szCs w:val="28"/>
              </w:rPr>
            </w:pPr>
          </w:p>
        </w:tc>
        <w:tc>
          <w:tcPr>
            <w:tcW w:w="790"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职称</w:t>
            </w:r>
          </w:p>
        </w:tc>
        <w:tc>
          <w:tcPr>
            <w:tcW w:w="1145" w:type="dxa"/>
            <w:gridSpan w:val="2"/>
            <w:vAlign w:val="center"/>
          </w:tcPr>
          <w:p>
            <w:pPr>
              <w:spacing w:line="460" w:lineRule="exact"/>
              <w:jc w:val="center"/>
              <w:rPr>
                <w:rFonts w:ascii="仿宋" w:hAnsi="仿宋" w:eastAsia="仿宋" w:cs="仿宋"/>
                <w:sz w:val="28"/>
                <w:szCs w:val="28"/>
              </w:rPr>
            </w:pPr>
          </w:p>
        </w:tc>
        <w:tc>
          <w:tcPr>
            <w:tcW w:w="1428"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文化程度</w:t>
            </w:r>
          </w:p>
        </w:tc>
        <w:tc>
          <w:tcPr>
            <w:tcW w:w="1068" w:type="dxa"/>
            <w:vAlign w:val="center"/>
          </w:tcPr>
          <w:p>
            <w:pPr>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602"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工作单位</w:t>
            </w:r>
          </w:p>
        </w:tc>
        <w:tc>
          <w:tcPr>
            <w:tcW w:w="3112" w:type="dxa"/>
            <w:gridSpan w:val="3"/>
            <w:vAlign w:val="center"/>
          </w:tcPr>
          <w:p>
            <w:pPr>
              <w:spacing w:line="460" w:lineRule="exact"/>
              <w:jc w:val="center"/>
              <w:rPr>
                <w:rFonts w:ascii="仿宋" w:hAnsi="仿宋" w:eastAsia="仿宋" w:cs="仿宋"/>
                <w:sz w:val="28"/>
                <w:szCs w:val="28"/>
              </w:rPr>
            </w:pPr>
          </w:p>
        </w:tc>
        <w:tc>
          <w:tcPr>
            <w:tcW w:w="1357" w:type="dxa"/>
            <w:gridSpan w:val="2"/>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单位地址</w:t>
            </w:r>
          </w:p>
        </w:tc>
        <w:tc>
          <w:tcPr>
            <w:tcW w:w="3074" w:type="dxa"/>
            <w:gridSpan w:val="3"/>
            <w:vAlign w:val="center"/>
          </w:tcPr>
          <w:p>
            <w:pPr>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15" w:hRule="atLeast"/>
        </w:trPr>
        <w:tc>
          <w:tcPr>
            <w:tcW w:w="9145" w:type="dxa"/>
            <w:gridSpan w:val="9"/>
            <w:vAlign w:val="top"/>
          </w:tcPr>
          <w:p>
            <w:pPr>
              <w:jc w:val="center"/>
              <w:rPr>
                <w:b/>
                <w:sz w:val="28"/>
                <w:szCs w:val="28"/>
              </w:rPr>
            </w:pPr>
            <w:r>
              <w:rPr>
                <w:rFonts w:hint="eastAsia"/>
                <w:b/>
                <w:sz w:val="28"/>
                <w:szCs w:val="28"/>
              </w:rPr>
              <w:t>主  要  事  迹</w:t>
            </w:r>
          </w:p>
          <w:p>
            <w:pPr>
              <w:rPr>
                <w:b/>
                <w:sz w:val="28"/>
                <w:szCs w:val="28"/>
              </w:rPr>
            </w:pPr>
          </w:p>
        </w:tc>
      </w:tr>
    </w:tbl>
    <w:p>
      <w:pPr>
        <w:spacing w:after="31" w:afterLines="10"/>
        <w:jc w:val="left"/>
        <w:rPr>
          <w:sz w:val="24"/>
        </w:rPr>
      </w:pPr>
      <w:r>
        <w:rPr>
          <w:rFonts w:hint="eastAsia" w:ascii="仿宋" w:hAnsi="仿宋" w:eastAsia="仿宋" w:cs="仿宋"/>
          <w:sz w:val="24"/>
        </w:rPr>
        <w:t>注：此表一式15份。表格“工作单位”栏内所填写的内容须与本单位行政公章内容一致，并加盖工会公章。</w:t>
      </w:r>
    </w:p>
    <w:p>
      <w:pPr>
        <w:spacing w:line="440" w:lineRule="exact"/>
        <w:rPr>
          <w:rFonts w:hint="eastAsia" w:ascii="黑体" w:hAnsi="黑体" w:eastAsia="黑体" w:cs="黑体"/>
          <w:sz w:val="24"/>
        </w:rPr>
      </w:pPr>
      <w:r>
        <w:rPr>
          <w:rFonts w:hint="eastAsia" w:ascii="黑体" w:hAnsi="黑体" w:eastAsia="黑体" w:cs="黑体"/>
          <w:sz w:val="28"/>
          <w:szCs w:val="28"/>
          <w:lang w:val="en-US" w:eastAsia="zh-CN"/>
        </w:rPr>
        <w:t>附件</w:t>
      </w:r>
      <w:r>
        <w:rPr>
          <w:rFonts w:hint="eastAsia" w:ascii="黑体" w:hAnsi="黑体" w:eastAsia="黑体" w:cs="黑体"/>
          <w:sz w:val="28"/>
          <w:szCs w:val="28"/>
        </w:rPr>
        <w:t>4</w:t>
      </w:r>
    </w:p>
    <w:p>
      <w:pPr>
        <w:spacing w:line="460" w:lineRule="exact"/>
        <w:jc w:val="center"/>
        <w:rPr>
          <w:rFonts w:hint="eastAsia" w:ascii="方正小标宋简体" w:hAnsi="方正小标宋简体" w:eastAsia="方正小标宋简体" w:cs="方正小标宋简体"/>
          <w:bCs/>
          <w:sz w:val="36"/>
          <w:szCs w:val="36"/>
        </w:rPr>
      </w:pPr>
      <w:r>
        <w:rPr>
          <w:rFonts w:hint="eastAsia" w:ascii="方正小标宋简体" w:hAnsi="方正小标宋简体" w:eastAsia="方正小标宋简体" w:cs="方正小标宋简体"/>
          <w:bCs/>
          <w:sz w:val="36"/>
          <w:szCs w:val="36"/>
        </w:rPr>
        <w:t>平顶山市工人先锋号申报单位简表</w:t>
      </w:r>
    </w:p>
    <w:p>
      <w:pPr>
        <w:spacing w:line="240" w:lineRule="exact"/>
        <w:rPr>
          <w:rFonts w:ascii="宋体" w:hAnsi="宋体"/>
          <w:b/>
          <w:sz w:val="32"/>
          <w:szCs w:val="32"/>
        </w:rPr>
      </w:pPr>
    </w:p>
    <w:tbl>
      <w:tblPr>
        <w:tblStyle w:val="7"/>
        <w:tblW w:w="9133" w:type="dxa"/>
        <w:tblInd w:w="-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3"/>
        <w:gridCol w:w="518"/>
        <w:gridCol w:w="1801"/>
        <w:gridCol w:w="1604"/>
        <w:gridCol w:w="1175"/>
        <w:gridCol w:w="1435"/>
        <w:gridCol w:w="1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9" w:hRule="atLeast"/>
        </w:trPr>
        <w:tc>
          <w:tcPr>
            <w:tcW w:w="1451" w:type="dxa"/>
            <w:gridSpan w:val="2"/>
            <w:vAlign w:val="center"/>
          </w:tcPr>
          <w:p>
            <w:pPr>
              <w:tabs>
                <w:tab w:val="center" w:pos="4153"/>
                <w:tab w:val="right" w:pos="8306"/>
              </w:tabs>
              <w:snapToGrid w:val="0"/>
              <w:spacing w:line="460" w:lineRule="exact"/>
              <w:jc w:val="center"/>
              <w:rPr>
                <w:rFonts w:ascii="仿宋" w:hAnsi="仿宋" w:eastAsia="仿宋" w:cs="仿宋"/>
                <w:spacing w:val="-14"/>
                <w:sz w:val="28"/>
                <w:szCs w:val="28"/>
              </w:rPr>
            </w:pPr>
            <w:r>
              <w:rPr>
                <w:rFonts w:hint="eastAsia" w:ascii="仿宋" w:hAnsi="仿宋" w:eastAsia="仿宋" w:cs="仿宋"/>
                <w:spacing w:val="-14"/>
                <w:sz w:val="28"/>
                <w:szCs w:val="28"/>
              </w:rPr>
              <w:t>单位名称</w:t>
            </w:r>
          </w:p>
        </w:tc>
        <w:tc>
          <w:tcPr>
            <w:tcW w:w="7682" w:type="dxa"/>
            <w:gridSpan w:val="5"/>
            <w:vAlign w:val="center"/>
          </w:tcPr>
          <w:p>
            <w:pPr>
              <w:tabs>
                <w:tab w:val="center" w:pos="4153"/>
                <w:tab w:val="right" w:pos="8306"/>
              </w:tabs>
              <w:snapToGrid w:val="0"/>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6" w:hRule="atLeast"/>
        </w:trPr>
        <w:tc>
          <w:tcPr>
            <w:tcW w:w="1451" w:type="dxa"/>
            <w:gridSpan w:val="2"/>
            <w:vAlign w:val="center"/>
          </w:tcPr>
          <w:p>
            <w:pPr>
              <w:tabs>
                <w:tab w:val="center" w:pos="4153"/>
                <w:tab w:val="right" w:pos="8306"/>
              </w:tabs>
              <w:snapToGrid w:val="0"/>
              <w:spacing w:line="460" w:lineRule="exact"/>
              <w:jc w:val="center"/>
              <w:rPr>
                <w:rFonts w:ascii="仿宋" w:hAnsi="仿宋" w:eastAsia="仿宋" w:cs="仿宋"/>
                <w:spacing w:val="-14"/>
                <w:sz w:val="28"/>
                <w:szCs w:val="28"/>
              </w:rPr>
            </w:pPr>
            <w:r>
              <w:rPr>
                <w:rFonts w:hint="eastAsia" w:ascii="仿宋" w:hAnsi="仿宋" w:eastAsia="仿宋" w:cs="仿宋"/>
                <w:spacing w:val="-14"/>
                <w:sz w:val="28"/>
                <w:szCs w:val="28"/>
              </w:rPr>
              <w:t>单位类型</w:t>
            </w:r>
          </w:p>
        </w:tc>
        <w:tc>
          <w:tcPr>
            <w:tcW w:w="1801" w:type="dxa"/>
            <w:vAlign w:val="center"/>
          </w:tcPr>
          <w:p>
            <w:pPr>
              <w:tabs>
                <w:tab w:val="center" w:pos="4153"/>
                <w:tab w:val="right" w:pos="8306"/>
              </w:tabs>
              <w:snapToGrid w:val="0"/>
              <w:spacing w:line="460" w:lineRule="exact"/>
              <w:jc w:val="center"/>
              <w:rPr>
                <w:rFonts w:ascii="仿宋" w:hAnsi="仿宋" w:eastAsia="仿宋" w:cs="仿宋"/>
                <w:sz w:val="28"/>
                <w:szCs w:val="28"/>
              </w:rPr>
            </w:pPr>
          </w:p>
        </w:tc>
        <w:tc>
          <w:tcPr>
            <w:tcW w:w="1604" w:type="dxa"/>
            <w:vAlign w:val="center"/>
          </w:tcPr>
          <w:p>
            <w:pPr>
              <w:tabs>
                <w:tab w:val="center" w:pos="4153"/>
                <w:tab w:val="right" w:pos="8306"/>
              </w:tabs>
              <w:snapToGrid w:val="0"/>
              <w:spacing w:line="460" w:lineRule="exact"/>
              <w:jc w:val="center"/>
              <w:rPr>
                <w:rFonts w:ascii="仿宋" w:hAnsi="仿宋" w:eastAsia="仿宋" w:cs="仿宋"/>
                <w:spacing w:val="-14"/>
                <w:sz w:val="28"/>
                <w:szCs w:val="28"/>
              </w:rPr>
            </w:pPr>
            <w:r>
              <w:rPr>
                <w:rFonts w:hint="eastAsia" w:ascii="仿宋" w:hAnsi="仿宋" w:eastAsia="仿宋" w:cs="仿宋"/>
                <w:spacing w:val="-14"/>
                <w:sz w:val="28"/>
                <w:szCs w:val="28"/>
              </w:rPr>
              <w:t>单位人数</w:t>
            </w:r>
          </w:p>
        </w:tc>
        <w:tc>
          <w:tcPr>
            <w:tcW w:w="1175" w:type="dxa"/>
            <w:vAlign w:val="center"/>
          </w:tcPr>
          <w:p>
            <w:pPr>
              <w:tabs>
                <w:tab w:val="center" w:pos="4153"/>
                <w:tab w:val="right" w:pos="8306"/>
              </w:tabs>
              <w:snapToGrid w:val="0"/>
              <w:spacing w:line="460" w:lineRule="exact"/>
              <w:jc w:val="center"/>
              <w:rPr>
                <w:rFonts w:ascii="仿宋" w:hAnsi="仿宋" w:eastAsia="仿宋" w:cs="仿宋"/>
                <w:spacing w:val="-14"/>
                <w:sz w:val="28"/>
                <w:szCs w:val="28"/>
              </w:rPr>
            </w:pPr>
          </w:p>
        </w:tc>
        <w:tc>
          <w:tcPr>
            <w:tcW w:w="1435" w:type="dxa"/>
            <w:vAlign w:val="center"/>
          </w:tcPr>
          <w:p>
            <w:pPr>
              <w:tabs>
                <w:tab w:val="center" w:pos="4153"/>
                <w:tab w:val="right" w:pos="8306"/>
              </w:tabs>
              <w:snapToGrid w:val="0"/>
              <w:spacing w:line="460" w:lineRule="exact"/>
              <w:jc w:val="center"/>
              <w:rPr>
                <w:rFonts w:ascii="仿宋" w:hAnsi="仿宋" w:eastAsia="仿宋" w:cs="仿宋"/>
                <w:sz w:val="28"/>
                <w:szCs w:val="28"/>
              </w:rPr>
            </w:pPr>
            <w:r>
              <w:rPr>
                <w:rFonts w:hint="eastAsia" w:ascii="仿宋" w:hAnsi="仿宋" w:eastAsia="仿宋" w:cs="仿宋"/>
                <w:spacing w:val="-14"/>
                <w:sz w:val="28"/>
                <w:szCs w:val="28"/>
              </w:rPr>
              <w:t>所属行业</w:t>
            </w:r>
          </w:p>
        </w:tc>
        <w:tc>
          <w:tcPr>
            <w:tcW w:w="1667" w:type="dxa"/>
            <w:vAlign w:val="center"/>
          </w:tcPr>
          <w:p>
            <w:pPr>
              <w:tabs>
                <w:tab w:val="center" w:pos="4153"/>
                <w:tab w:val="right" w:pos="8306"/>
              </w:tabs>
              <w:snapToGrid w:val="0"/>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9" w:hRule="atLeast"/>
        </w:trPr>
        <w:tc>
          <w:tcPr>
            <w:tcW w:w="1451" w:type="dxa"/>
            <w:gridSpan w:val="2"/>
            <w:vAlign w:val="center"/>
          </w:tcPr>
          <w:p>
            <w:pPr>
              <w:tabs>
                <w:tab w:val="center" w:pos="4153"/>
                <w:tab w:val="right" w:pos="8306"/>
              </w:tabs>
              <w:snapToGrid w:val="0"/>
              <w:spacing w:line="460" w:lineRule="exact"/>
              <w:jc w:val="center"/>
              <w:rPr>
                <w:rFonts w:ascii="仿宋" w:hAnsi="仿宋" w:eastAsia="仿宋" w:cs="仿宋"/>
                <w:spacing w:val="-14"/>
                <w:sz w:val="28"/>
                <w:szCs w:val="28"/>
              </w:rPr>
            </w:pPr>
            <w:r>
              <w:rPr>
                <w:rFonts w:hint="eastAsia" w:ascii="仿宋" w:hAnsi="仿宋" w:eastAsia="仿宋" w:cs="仿宋"/>
                <w:spacing w:val="-14"/>
                <w:sz w:val="28"/>
                <w:szCs w:val="28"/>
              </w:rPr>
              <w:t>单位地址</w:t>
            </w:r>
          </w:p>
        </w:tc>
        <w:tc>
          <w:tcPr>
            <w:tcW w:w="7682" w:type="dxa"/>
            <w:gridSpan w:val="5"/>
            <w:vAlign w:val="center"/>
          </w:tcPr>
          <w:p>
            <w:pPr>
              <w:tabs>
                <w:tab w:val="center" w:pos="4153"/>
                <w:tab w:val="right" w:pos="8306"/>
              </w:tabs>
              <w:snapToGrid w:val="0"/>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86" w:hRule="atLeast"/>
        </w:trPr>
        <w:tc>
          <w:tcPr>
            <w:tcW w:w="933" w:type="dxa"/>
            <w:vAlign w:val="center"/>
          </w:tcPr>
          <w:p>
            <w:pPr>
              <w:tabs>
                <w:tab w:val="center" w:pos="4153"/>
                <w:tab w:val="right" w:pos="8306"/>
              </w:tabs>
              <w:snapToGrid w:val="0"/>
              <w:jc w:val="center"/>
              <w:rPr>
                <w:spacing w:val="-14"/>
                <w:sz w:val="28"/>
                <w:szCs w:val="28"/>
              </w:rPr>
            </w:pPr>
            <w:r>
              <w:rPr>
                <w:rFonts w:hint="eastAsia"/>
                <w:spacing w:val="-14"/>
                <w:sz w:val="28"/>
                <w:szCs w:val="28"/>
              </w:rPr>
              <w:t>简</w:t>
            </w:r>
          </w:p>
          <w:p>
            <w:pPr>
              <w:tabs>
                <w:tab w:val="center" w:pos="4153"/>
                <w:tab w:val="right" w:pos="8306"/>
              </w:tabs>
              <w:snapToGrid w:val="0"/>
              <w:rPr>
                <w:spacing w:val="-14"/>
                <w:sz w:val="28"/>
                <w:szCs w:val="28"/>
              </w:rPr>
            </w:pPr>
            <w:r>
              <w:rPr>
                <w:rFonts w:hint="eastAsia"/>
                <w:spacing w:val="-14"/>
                <w:sz w:val="28"/>
                <w:szCs w:val="28"/>
              </w:rPr>
              <w:t xml:space="preserve">   </w:t>
            </w:r>
          </w:p>
          <w:p>
            <w:pPr>
              <w:tabs>
                <w:tab w:val="center" w:pos="4153"/>
                <w:tab w:val="right" w:pos="8306"/>
              </w:tabs>
              <w:snapToGrid w:val="0"/>
              <w:jc w:val="center"/>
              <w:rPr>
                <w:spacing w:val="-14"/>
                <w:sz w:val="28"/>
                <w:szCs w:val="28"/>
              </w:rPr>
            </w:pPr>
            <w:r>
              <w:rPr>
                <w:rFonts w:hint="eastAsia"/>
                <w:spacing w:val="-14"/>
                <w:sz w:val="28"/>
                <w:szCs w:val="28"/>
              </w:rPr>
              <w:t>要</w:t>
            </w:r>
          </w:p>
          <w:p>
            <w:pPr>
              <w:tabs>
                <w:tab w:val="center" w:pos="4153"/>
                <w:tab w:val="right" w:pos="8306"/>
              </w:tabs>
              <w:snapToGrid w:val="0"/>
              <w:jc w:val="center"/>
              <w:rPr>
                <w:spacing w:val="-14"/>
                <w:sz w:val="28"/>
                <w:szCs w:val="28"/>
              </w:rPr>
            </w:pPr>
          </w:p>
          <w:p>
            <w:pPr>
              <w:tabs>
                <w:tab w:val="center" w:pos="4153"/>
                <w:tab w:val="right" w:pos="8306"/>
              </w:tabs>
              <w:snapToGrid w:val="0"/>
              <w:jc w:val="center"/>
              <w:rPr>
                <w:spacing w:val="-14"/>
                <w:sz w:val="28"/>
                <w:szCs w:val="28"/>
              </w:rPr>
            </w:pPr>
            <w:r>
              <w:rPr>
                <w:rFonts w:hint="eastAsia"/>
                <w:spacing w:val="-14"/>
                <w:sz w:val="28"/>
                <w:szCs w:val="28"/>
              </w:rPr>
              <w:t>事</w:t>
            </w:r>
          </w:p>
          <w:p>
            <w:pPr>
              <w:tabs>
                <w:tab w:val="center" w:pos="4153"/>
                <w:tab w:val="right" w:pos="8306"/>
              </w:tabs>
              <w:snapToGrid w:val="0"/>
              <w:jc w:val="center"/>
              <w:rPr>
                <w:spacing w:val="-14"/>
                <w:sz w:val="28"/>
                <w:szCs w:val="28"/>
              </w:rPr>
            </w:pPr>
          </w:p>
          <w:p>
            <w:pPr>
              <w:tabs>
                <w:tab w:val="center" w:pos="4153"/>
                <w:tab w:val="right" w:pos="8306"/>
              </w:tabs>
              <w:snapToGrid w:val="0"/>
              <w:jc w:val="center"/>
              <w:rPr>
                <w:spacing w:val="-14"/>
                <w:sz w:val="28"/>
                <w:szCs w:val="28"/>
              </w:rPr>
            </w:pPr>
            <w:r>
              <w:rPr>
                <w:rFonts w:hint="eastAsia"/>
                <w:spacing w:val="-14"/>
                <w:sz w:val="28"/>
                <w:szCs w:val="28"/>
              </w:rPr>
              <w:t>迹</w:t>
            </w:r>
          </w:p>
        </w:tc>
        <w:tc>
          <w:tcPr>
            <w:tcW w:w="8200" w:type="dxa"/>
            <w:gridSpan w:val="6"/>
            <w:vAlign w:val="top"/>
          </w:tcPr>
          <w:p>
            <w:pPr>
              <w:tabs>
                <w:tab w:val="center" w:pos="4153"/>
                <w:tab w:val="right" w:pos="8306"/>
              </w:tabs>
              <w:snapToGrid w:val="0"/>
              <w:rPr>
                <w:sz w:val="28"/>
                <w:szCs w:val="28"/>
              </w:rPr>
            </w:pPr>
          </w:p>
          <w:p>
            <w:pPr>
              <w:tabs>
                <w:tab w:val="center" w:pos="4153"/>
                <w:tab w:val="right" w:pos="8306"/>
              </w:tabs>
              <w:snapToGrid w:val="0"/>
              <w:rPr>
                <w:sz w:val="28"/>
                <w:szCs w:val="28"/>
              </w:rPr>
            </w:pPr>
          </w:p>
        </w:tc>
      </w:tr>
    </w:tbl>
    <w:p>
      <w:pPr>
        <w:spacing w:line="400" w:lineRule="exact"/>
        <w:rPr>
          <w:rFonts w:hint="eastAsia" w:ascii="仿宋" w:hAnsi="仿宋" w:eastAsia="仿宋" w:cs="仿宋"/>
          <w:sz w:val="24"/>
        </w:rPr>
        <w:sectPr>
          <w:footerReference r:id="rId5" w:type="first"/>
          <w:footerReference r:id="rId3" w:type="default"/>
          <w:footerReference r:id="rId4" w:type="even"/>
          <w:pgSz w:w="11906" w:h="16838"/>
          <w:pgMar w:top="1701" w:right="1531" w:bottom="1418" w:left="1531" w:header="851" w:footer="992" w:gutter="0"/>
          <w:pgNumType w:fmt="numberInDash"/>
          <w:cols w:space="720" w:num="1"/>
          <w:titlePg/>
          <w:docGrid w:type="lines" w:linePitch="312" w:charSpace="0"/>
        </w:sectPr>
      </w:pPr>
      <w:r>
        <w:rPr>
          <w:rFonts w:hint="eastAsia" w:ascii="仿宋" w:hAnsi="仿宋" w:eastAsia="仿宋" w:cs="仿宋"/>
          <w:sz w:val="24"/>
        </w:rPr>
        <w:t>注：此表一式15份。表格“名称”栏应从单位填写到车间（工段）、班组（处室），并加盖单位工会公章。</w:t>
      </w:r>
    </w:p>
    <w:p>
      <w:pPr>
        <w:spacing w:line="440" w:lineRule="exact"/>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附件5</w:t>
      </w:r>
    </w:p>
    <w:p>
      <w:pPr>
        <w:spacing w:line="460" w:lineRule="exact"/>
        <w:jc w:val="center"/>
        <w:rPr>
          <w:rFonts w:hint="eastAsia" w:ascii="方正小标宋简体" w:hAnsi="方正小标宋简体" w:eastAsia="方正小标宋简体" w:cs="方正小标宋简体"/>
          <w:bCs/>
          <w:sz w:val="36"/>
          <w:szCs w:val="36"/>
          <w:lang w:val="en-US" w:eastAsia="zh-CN"/>
        </w:rPr>
      </w:pPr>
      <w:r>
        <w:rPr>
          <w:rFonts w:hint="eastAsia" w:ascii="方正小标宋简体" w:hAnsi="方正小标宋简体" w:eastAsia="方正小标宋简体" w:cs="方正小标宋简体"/>
          <w:bCs/>
          <w:sz w:val="36"/>
          <w:szCs w:val="36"/>
          <w:lang w:val="en-US" w:eastAsia="zh-CN"/>
        </w:rPr>
        <w:t>平顶山市五一劳动奖状推荐汇总表</w:t>
      </w:r>
    </w:p>
    <w:p>
      <w:pPr>
        <w:keepNext w:val="0"/>
        <w:keepLines w:val="0"/>
        <w:pageBreakBefore w:val="0"/>
        <w:widowControl w:val="0"/>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Cs/>
          <w:sz w:val="11"/>
          <w:szCs w:val="11"/>
          <w:lang w:val="en-US" w:eastAsia="zh-CN"/>
        </w:rPr>
      </w:pPr>
    </w:p>
    <w:tbl>
      <w:tblPr>
        <w:tblStyle w:val="7"/>
        <w:tblW w:w="1419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10"/>
        <w:gridCol w:w="3271"/>
        <w:gridCol w:w="572"/>
        <w:gridCol w:w="1295"/>
        <w:gridCol w:w="992"/>
        <w:gridCol w:w="1040"/>
        <w:gridCol w:w="1054"/>
        <w:gridCol w:w="944"/>
        <w:gridCol w:w="1780"/>
        <w:gridCol w:w="691"/>
        <w:gridCol w:w="1312"/>
        <w:gridCol w:w="73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564" w:hRule="atLeast"/>
        </w:trPr>
        <w:tc>
          <w:tcPr>
            <w:tcW w:w="14198" w:type="dxa"/>
            <w:gridSpan w:val="12"/>
            <w:shd w:val="clear" w:color="auto" w:fill="auto"/>
            <w:vAlign w:val="center"/>
          </w:tcPr>
          <w:p>
            <w:pPr>
              <w:keepNext w:val="0"/>
              <w:keepLines w:val="0"/>
              <w:widowControl/>
              <w:suppressLineNumbers w:val="0"/>
              <w:jc w:val="both"/>
              <w:textAlignment w:val="center"/>
              <w:rPr>
                <w:rFonts w:hint="eastAsia" w:ascii="宋体" w:hAnsi="宋体" w:eastAsia="宋体" w:cs="宋体"/>
                <w:i w:val="0"/>
                <w:color w:val="000000"/>
                <w:sz w:val="28"/>
                <w:szCs w:val="28"/>
                <w:u w:val="none"/>
              </w:rPr>
            </w:pPr>
            <w:r>
              <w:rPr>
                <w:rFonts w:hint="eastAsia" w:ascii="仿宋" w:hAnsi="仿宋" w:eastAsia="仿宋" w:cs="仿宋"/>
                <w:i w:val="0"/>
                <w:color w:val="000000"/>
                <w:kern w:val="0"/>
                <w:sz w:val="24"/>
                <w:szCs w:val="24"/>
                <w:u w:val="none"/>
                <w:lang w:val="en-US" w:eastAsia="zh-CN" w:bidi="ar"/>
              </w:rPr>
              <w:t>推荐单位：（公章）                    填表人：               负责人签名：               报表日期：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序号</w:t>
            </w:r>
          </w:p>
        </w:tc>
        <w:tc>
          <w:tcPr>
            <w:tcW w:w="3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单位名称</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人数</w:t>
            </w: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单位类型</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单位性质</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所属行业</w:t>
            </w:r>
          </w:p>
        </w:tc>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法人代表</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联系电话</w:t>
            </w: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单位地址</w:t>
            </w: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邮编</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基础荣誉</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1</w:t>
            </w:r>
          </w:p>
        </w:tc>
        <w:tc>
          <w:tcPr>
            <w:tcW w:w="3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2</w:t>
            </w:r>
          </w:p>
        </w:tc>
        <w:tc>
          <w:tcPr>
            <w:tcW w:w="3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3</w:t>
            </w:r>
          </w:p>
        </w:tc>
        <w:tc>
          <w:tcPr>
            <w:tcW w:w="3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4</w:t>
            </w:r>
          </w:p>
        </w:tc>
        <w:tc>
          <w:tcPr>
            <w:tcW w:w="3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5</w:t>
            </w:r>
          </w:p>
        </w:tc>
        <w:tc>
          <w:tcPr>
            <w:tcW w:w="3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6</w:t>
            </w:r>
          </w:p>
        </w:tc>
        <w:tc>
          <w:tcPr>
            <w:tcW w:w="3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7</w:t>
            </w:r>
          </w:p>
        </w:tc>
        <w:tc>
          <w:tcPr>
            <w:tcW w:w="3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8</w:t>
            </w:r>
          </w:p>
        </w:tc>
        <w:tc>
          <w:tcPr>
            <w:tcW w:w="3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9</w:t>
            </w:r>
          </w:p>
        </w:tc>
        <w:tc>
          <w:tcPr>
            <w:tcW w:w="3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14"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1"/>
                <w:szCs w:val="21"/>
                <w:u w:val="none"/>
              </w:rPr>
            </w:pPr>
            <w:r>
              <w:rPr>
                <w:rFonts w:hint="eastAsia" w:ascii="黑体" w:hAnsi="宋体" w:eastAsia="黑体" w:cs="黑体"/>
                <w:i w:val="0"/>
                <w:color w:val="000000"/>
                <w:kern w:val="0"/>
                <w:sz w:val="21"/>
                <w:szCs w:val="21"/>
                <w:u w:val="none"/>
                <w:lang w:val="en-US" w:eastAsia="zh-CN" w:bidi="ar"/>
              </w:rPr>
              <w:t>10</w:t>
            </w:r>
          </w:p>
        </w:tc>
        <w:tc>
          <w:tcPr>
            <w:tcW w:w="3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1"/>
                <w:szCs w:val="21"/>
                <w:u w:val="none"/>
              </w:rPr>
            </w:pPr>
          </w:p>
        </w:tc>
      </w:tr>
    </w:tbl>
    <w:p>
      <w:pPr>
        <w:keepNext w:val="0"/>
        <w:keepLines w:val="0"/>
        <w:pageBreakBefore w:val="0"/>
        <w:widowControl w:val="0"/>
        <w:kinsoku/>
        <w:wordWrap/>
        <w:overflowPunct/>
        <w:topLinePunct w:val="0"/>
        <w:autoSpaceDE/>
        <w:autoSpaceDN/>
        <w:bidi w:val="0"/>
        <w:adjustRightInd/>
        <w:snapToGrid/>
        <w:spacing w:line="300" w:lineRule="exact"/>
        <w:ind w:left="630" w:leftChars="300" w:right="0" w:rightChars="0" w:firstLine="0" w:firstLineChars="0"/>
        <w:jc w:val="left"/>
        <w:textAlignment w:val="auto"/>
        <w:outlineLvl w:val="9"/>
        <w:rPr>
          <w:rFonts w:hint="eastAsia" w:ascii="仿宋" w:hAnsi="仿宋" w:eastAsia="仿宋" w:cs="仿宋"/>
          <w:bCs/>
          <w:sz w:val="22"/>
          <w:szCs w:val="22"/>
        </w:rPr>
      </w:pPr>
      <w:r>
        <w:rPr>
          <w:rFonts w:hint="eastAsia" w:ascii="仿宋" w:hAnsi="仿宋" w:eastAsia="仿宋" w:cs="仿宋"/>
          <w:bCs/>
          <w:sz w:val="22"/>
          <w:szCs w:val="22"/>
        </w:rPr>
        <w:br w:type="page"/>
      </w:r>
    </w:p>
    <w:p>
      <w:pPr>
        <w:spacing w:line="440" w:lineRule="exact"/>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附件6</w:t>
      </w:r>
    </w:p>
    <w:p>
      <w:pPr>
        <w:spacing w:line="460" w:lineRule="exact"/>
        <w:jc w:val="center"/>
        <w:rPr>
          <w:rFonts w:hint="eastAsia" w:ascii="仿宋" w:hAnsi="仿宋" w:eastAsia="仿宋" w:cs="仿宋"/>
          <w:bCs/>
          <w:sz w:val="22"/>
          <w:szCs w:val="22"/>
        </w:rPr>
      </w:pPr>
      <w:r>
        <w:rPr>
          <w:rFonts w:hint="eastAsia" w:ascii="方正小标宋简体" w:hAnsi="方正小标宋简体" w:eastAsia="方正小标宋简体" w:cs="方正小标宋简体"/>
          <w:bCs/>
          <w:sz w:val="36"/>
          <w:szCs w:val="36"/>
          <w:lang w:val="en-US" w:eastAsia="zh-CN"/>
        </w:rPr>
        <w:t>平顶山市五一劳动奖章候选人推荐汇总表</w:t>
      </w:r>
    </w:p>
    <w:tbl>
      <w:tblPr>
        <w:tblStyle w:val="7"/>
        <w:tblW w:w="15180" w:type="dxa"/>
        <w:jc w:val="center"/>
        <w:tblInd w:w="-51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403"/>
        <w:gridCol w:w="464"/>
        <w:gridCol w:w="823"/>
        <w:gridCol w:w="448"/>
        <w:gridCol w:w="419"/>
        <w:gridCol w:w="778"/>
        <w:gridCol w:w="793"/>
        <w:gridCol w:w="419"/>
        <w:gridCol w:w="822"/>
        <w:gridCol w:w="419"/>
        <w:gridCol w:w="943"/>
        <w:gridCol w:w="792"/>
        <w:gridCol w:w="778"/>
        <w:gridCol w:w="792"/>
        <w:gridCol w:w="943"/>
        <w:gridCol w:w="778"/>
        <w:gridCol w:w="942"/>
        <w:gridCol w:w="793"/>
        <w:gridCol w:w="942"/>
        <w:gridCol w:w="508"/>
        <w:gridCol w:w="851"/>
        <w:gridCol w:w="3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530" w:hRule="atLeast"/>
          <w:jc w:val="center"/>
        </w:trPr>
        <w:tc>
          <w:tcPr>
            <w:tcW w:w="15180" w:type="dxa"/>
            <w:gridSpan w:val="22"/>
            <w:tcBorders>
              <w:bottom w:val="single" w:color="000000" w:sz="4" w:space="0"/>
            </w:tcBorders>
            <w:shd w:val="clear" w:color="auto" w:fill="auto"/>
            <w:vAlign w:val="bottom"/>
          </w:tcPr>
          <w:p>
            <w:pPr>
              <w:keepNext w:val="0"/>
              <w:keepLines w:val="0"/>
              <w:widowControl/>
              <w:suppressLineNumbers w:val="0"/>
              <w:jc w:val="both"/>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 xml:space="preserve"> 推荐单位：（公章）                    填表人：                 负责人签名：                  报表日期：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85" w:hRule="atLeast"/>
          <w:jc w:val="center"/>
        </w:trPr>
        <w:tc>
          <w:tcPr>
            <w:tcW w:w="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序号</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姓名</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kern w:val="0"/>
                <w:sz w:val="20"/>
                <w:szCs w:val="20"/>
                <w:u w:val="none"/>
                <w:lang w:val="en-US" w:eastAsia="zh-CN" w:bidi="ar"/>
              </w:rPr>
            </w:pPr>
            <w:r>
              <w:rPr>
                <w:rFonts w:hint="eastAsia" w:ascii="黑体" w:hAnsi="宋体" w:eastAsia="黑体" w:cs="黑体"/>
                <w:i w:val="0"/>
                <w:color w:val="000000"/>
                <w:kern w:val="0"/>
                <w:sz w:val="20"/>
                <w:szCs w:val="20"/>
                <w:u w:val="none"/>
                <w:lang w:val="en-US" w:eastAsia="zh-CN" w:bidi="ar"/>
              </w:rPr>
              <w:t>身份</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证号</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性别</w:t>
            </w: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民族</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kern w:val="0"/>
                <w:sz w:val="20"/>
                <w:szCs w:val="20"/>
                <w:u w:val="none"/>
                <w:lang w:val="en-US" w:eastAsia="zh-CN" w:bidi="ar"/>
              </w:rPr>
            </w:pPr>
            <w:r>
              <w:rPr>
                <w:rFonts w:hint="eastAsia" w:ascii="黑体" w:hAnsi="宋体" w:eastAsia="黑体" w:cs="黑体"/>
                <w:i w:val="0"/>
                <w:color w:val="000000"/>
                <w:kern w:val="0"/>
                <w:sz w:val="20"/>
                <w:szCs w:val="20"/>
                <w:u w:val="none"/>
                <w:lang w:val="en-US" w:eastAsia="zh-CN" w:bidi="ar"/>
              </w:rPr>
              <w:t>出生</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日期</w:t>
            </w: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kern w:val="0"/>
                <w:sz w:val="20"/>
                <w:szCs w:val="20"/>
                <w:u w:val="none"/>
                <w:lang w:val="en-US" w:eastAsia="zh-CN" w:bidi="ar"/>
              </w:rPr>
            </w:pPr>
            <w:r>
              <w:rPr>
                <w:rFonts w:hint="eastAsia" w:ascii="黑体" w:hAnsi="宋体" w:eastAsia="黑体" w:cs="黑体"/>
                <w:i w:val="0"/>
                <w:color w:val="000000"/>
                <w:kern w:val="0"/>
                <w:sz w:val="20"/>
                <w:szCs w:val="20"/>
                <w:u w:val="none"/>
                <w:lang w:val="en-US" w:eastAsia="zh-CN" w:bidi="ar"/>
              </w:rPr>
              <w:t>政治</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面貌</w:t>
            </w: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学历</w:t>
            </w:r>
          </w:p>
        </w:tc>
        <w:tc>
          <w:tcPr>
            <w:tcW w:w="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kern w:val="0"/>
                <w:sz w:val="20"/>
                <w:szCs w:val="20"/>
                <w:u w:val="none"/>
                <w:lang w:val="en-US" w:eastAsia="zh-CN" w:bidi="ar"/>
              </w:rPr>
            </w:pPr>
            <w:r>
              <w:rPr>
                <w:rFonts w:hint="eastAsia" w:ascii="黑体" w:hAnsi="宋体" w:eastAsia="黑体" w:cs="黑体"/>
                <w:i w:val="0"/>
                <w:color w:val="000000"/>
                <w:kern w:val="0"/>
                <w:sz w:val="20"/>
                <w:szCs w:val="20"/>
                <w:u w:val="none"/>
                <w:lang w:val="en-US" w:eastAsia="zh-CN" w:bidi="ar"/>
              </w:rPr>
              <w:t>工作</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单位</w:t>
            </w: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职务</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职称</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kern w:val="0"/>
                <w:sz w:val="20"/>
                <w:szCs w:val="20"/>
                <w:u w:val="none"/>
                <w:lang w:val="en-US" w:eastAsia="zh-CN" w:bidi="ar"/>
              </w:rPr>
            </w:pPr>
            <w:r>
              <w:rPr>
                <w:rFonts w:hint="eastAsia" w:ascii="黑体" w:hAnsi="宋体" w:eastAsia="黑体" w:cs="黑体"/>
                <w:i w:val="0"/>
                <w:color w:val="000000"/>
                <w:kern w:val="0"/>
                <w:sz w:val="20"/>
                <w:szCs w:val="20"/>
                <w:u w:val="none"/>
                <w:lang w:val="en-US" w:eastAsia="zh-CN" w:bidi="ar"/>
              </w:rPr>
              <w:t>职称</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级别</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kern w:val="0"/>
                <w:sz w:val="20"/>
                <w:szCs w:val="20"/>
                <w:u w:val="none"/>
                <w:lang w:val="en-US" w:eastAsia="zh-CN" w:bidi="ar"/>
              </w:rPr>
            </w:pPr>
            <w:r>
              <w:rPr>
                <w:rFonts w:hint="eastAsia" w:ascii="黑体" w:hAnsi="宋体" w:eastAsia="黑体" w:cs="黑体"/>
                <w:i w:val="0"/>
                <w:color w:val="000000"/>
                <w:kern w:val="0"/>
                <w:sz w:val="20"/>
                <w:szCs w:val="20"/>
                <w:u w:val="none"/>
                <w:lang w:val="en-US" w:eastAsia="zh-CN" w:bidi="ar"/>
              </w:rPr>
              <w:t>技术</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等级</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kern w:val="0"/>
                <w:sz w:val="20"/>
                <w:szCs w:val="20"/>
                <w:u w:val="none"/>
                <w:lang w:val="en-US" w:eastAsia="zh-CN" w:bidi="ar"/>
              </w:rPr>
            </w:pPr>
            <w:r>
              <w:rPr>
                <w:rFonts w:hint="eastAsia" w:ascii="黑体" w:hAnsi="宋体" w:eastAsia="黑体" w:cs="黑体"/>
                <w:i w:val="0"/>
                <w:color w:val="000000"/>
                <w:kern w:val="0"/>
                <w:sz w:val="20"/>
                <w:szCs w:val="20"/>
                <w:u w:val="none"/>
                <w:lang w:val="en-US" w:eastAsia="zh-CN" w:bidi="ar"/>
              </w:rPr>
              <w:t>单位</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类型</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单位性质</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kern w:val="0"/>
                <w:sz w:val="20"/>
                <w:szCs w:val="20"/>
                <w:u w:val="none"/>
                <w:lang w:val="en-US" w:eastAsia="zh-CN" w:bidi="ar"/>
              </w:rPr>
            </w:pPr>
            <w:r>
              <w:rPr>
                <w:rFonts w:hint="eastAsia" w:ascii="黑体" w:hAnsi="宋体" w:eastAsia="黑体" w:cs="黑体"/>
                <w:i w:val="0"/>
                <w:color w:val="000000"/>
                <w:kern w:val="0"/>
                <w:sz w:val="20"/>
                <w:szCs w:val="20"/>
                <w:u w:val="none"/>
                <w:lang w:val="en-US" w:eastAsia="zh-CN" w:bidi="ar"/>
              </w:rPr>
              <w:t>所属</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行业</w:t>
            </w: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人员结构</w:t>
            </w: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kern w:val="0"/>
                <w:sz w:val="20"/>
                <w:szCs w:val="20"/>
                <w:u w:val="none"/>
                <w:lang w:val="en-US" w:eastAsia="zh-CN" w:bidi="ar"/>
              </w:rPr>
            </w:pPr>
            <w:r>
              <w:rPr>
                <w:rFonts w:hint="eastAsia" w:ascii="黑体" w:hAnsi="宋体" w:eastAsia="黑体" w:cs="黑体"/>
                <w:i w:val="0"/>
                <w:color w:val="000000"/>
                <w:kern w:val="0"/>
                <w:sz w:val="20"/>
                <w:szCs w:val="20"/>
                <w:u w:val="none"/>
                <w:lang w:val="en-US" w:eastAsia="zh-CN" w:bidi="ar"/>
              </w:rPr>
              <w:t>联系</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电话</w:t>
            </w: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通信地址</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邮编</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基础荣誉</w:t>
            </w:r>
          </w:p>
        </w:tc>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jc w:val="center"/>
        </w:trPr>
        <w:tc>
          <w:tcPr>
            <w:tcW w:w="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jc w:val="center"/>
        </w:trPr>
        <w:tc>
          <w:tcPr>
            <w:tcW w:w="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2</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jc w:val="center"/>
        </w:trPr>
        <w:tc>
          <w:tcPr>
            <w:tcW w:w="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3</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jc w:val="center"/>
        </w:trPr>
        <w:tc>
          <w:tcPr>
            <w:tcW w:w="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4</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jc w:val="center"/>
        </w:trPr>
        <w:tc>
          <w:tcPr>
            <w:tcW w:w="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5</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jc w:val="center"/>
        </w:trPr>
        <w:tc>
          <w:tcPr>
            <w:tcW w:w="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6</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jc w:val="center"/>
        </w:trPr>
        <w:tc>
          <w:tcPr>
            <w:tcW w:w="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7</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jc w:val="center"/>
        </w:trPr>
        <w:tc>
          <w:tcPr>
            <w:tcW w:w="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8</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6" w:hRule="atLeast"/>
          <w:jc w:val="center"/>
        </w:trPr>
        <w:tc>
          <w:tcPr>
            <w:tcW w:w="403" w:type="dxa"/>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9</w:t>
            </w:r>
          </w:p>
        </w:tc>
        <w:tc>
          <w:tcPr>
            <w:tcW w:w="464"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3"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48"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2"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08"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51"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330" w:type="dxa"/>
            <w:tcBorders>
              <w:top w:val="single" w:color="000000" w:sz="4" w:space="0"/>
              <w:left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84" w:hRule="atLeast"/>
          <w:jc w:val="center"/>
        </w:trPr>
        <w:tc>
          <w:tcPr>
            <w:tcW w:w="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10</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2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bl>
    <w:p>
      <w:pPr>
        <w:keepNext w:val="0"/>
        <w:keepLines w:val="0"/>
        <w:pageBreakBefore w:val="0"/>
        <w:widowControl w:val="0"/>
        <w:kinsoku/>
        <w:wordWrap/>
        <w:overflowPunct/>
        <w:topLinePunct w:val="0"/>
        <w:autoSpaceDE/>
        <w:autoSpaceDN/>
        <w:bidi w:val="0"/>
        <w:adjustRightInd/>
        <w:snapToGrid/>
        <w:spacing w:line="300" w:lineRule="exact"/>
        <w:ind w:left="630" w:leftChars="300" w:right="0" w:rightChars="0" w:firstLine="0" w:firstLineChars="0"/>
        <w:jc w:val="left"/>
        <w:textAlignment w:val="auto"/>
        <w:outlineLvl w:val="9"/>
        <w:rPr>
          <w:rFonts w:hint="eastAsia" w:ascii="仿宋" w:hAnsi="仿宋" w:eastAsia="仿宋" w:cs="仿宋"/>
          <w:bCs/>
          <w:sz w:val="22"/>
          <w:szCs w:val="22"/>
        </w:rPr>
      </w:pPr>
    </w:p>
    <w:p>
      <w:pPr>
        <w:keepNext w:val="0"/>
        <w:keepLines w:val="0"/>
        <w:pageBreakBefore w:val="0"/>
        <w:widowControl w:val="0"/>
        <w:kinsoku/>
        <w:wordWrap/>
        <w:overflowPunct/>
        <w:topLinePunct w:val="0"/>
        <w:autoSpaceDE/>
        <w:autoSpaceDN/>
        <w:bidi w:val="0"/>
        <w:adjustRightInd/>
        <w:snapToGrid/>
        <w:spacing w:line="300" w:lineRule="exact"/>
        <w:ind w:left="630" w:leftChars="300" w:right="0" w:rightChars="0" w:firstLine="0" w:firstLineChars="0"/>
        <w:jc w:val="left"/>
        <w:textAlignment w:val="auto"/>
        <w:outlineLvl w:val="9"/>
        <w:rPr>
          <w:rFonts w:hint="eastAsia" w:ascii="仿宋" w:hAnsi="仿宋" w:eastAsia="仿宋" w:cs="仿宋"/>
          <w:bCs/>
          <w:sz w:val="22"/>
          <w:szCs w:val="22"/>
        </w:rPr>
      </w:pPr>
    </w:p>
    <w:p>
      <w:pPr>
        <w:spacing w:line="440" w:lineRule="exact"/>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附件7</w:t>
      </w:r>
    </w:p>
    <w:p>
      <w:pPr>
        <w:spacing w:line="460" w:lineRule="exact"/>
        <w:jc w:val="center"/>
        <w:rPr>
          <w:rFonts w:hint="eastAsia" w:ascii="方正小标宋简体" w:hAnsi="方正小标宋简体" w:eastAsia="方正小标宋简体" w:cs="方正小标宋简体"/>
          <w:bCs/>
          <w:sz w:val="36"/>
          <w:szCs w:val="36"/>
          <w:lang w:val="en-US" w:eastAsia="zh-CN"/>
        </w:rPr>
      </w:pPr>
      <w:r>
        <w:rPr>
          <w:rFonts w:hint="eastAsia" w:ascii="方正小标宋简体" w:hAnsi="方正小标宋简体" w:eastAsia="方正小标宋简体" w:cs="方正小标宋简体"/>
          <w:bCs/>
          <w:sz w:val="36"/>
          <w:szCs w:val="36"/>
          <w:lang w:val="en-US" w:eastAsia="zh-CN"/>
        </w:rPr>
        <w:t>平顶山市工人先锋号推荐汇总表</w:t>
      </w:r>
    </w:p>
    <w:tbl>
      <w:tblPr>
        <w:tblStyle w:val="7"/>
        <w:tblW w:w="1441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419"/>
        <w:gridCol w:w="1824"/>
        <w:gridCol w:w="2721"/>
        <w:gridCol w:w="719"/>
        <w:gridCol w:w="584"/>
        <w:gridCol w:w="974"/>
        <w:gridCol w:w="944"/>
        <w:gridCol w:w="944"/>
        <w:gridCol w:w="884"/>
        <w:gridCol w:w="1094"/>
        <w:gridCol w:w="944"/>
        <w:gridCol w:w="839"/>
        <w:gridCol w:w="869"/>
        <w:gridCol w:w="65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570" w:hRule="atLeast"/>
        </w:trPr>
        <w:tc>
          <w:tcPr>
            <w:tcW w:w="14418" w:type="dxa"/>
            <w:gridSpan w:val="14"/>
            <w:shd w:val="clear" w:color="auto" w:fill="auto"/>
            <w:vAlign w:val="bottom"/>
          </w:tcPr>
          <w:p>
            <w:pPr>
              <w:keepNext w:val="0"/>
              <w:keepLines w:val="0"/>
              <w:widowControl/>
              <w:suppressLineNumbers w:val="0"/>
              <w:jc w:val="both"/>
              <w:textAlignment w:val="center"/>
              <w:rPr>
                <w:rFonts w:hint="eastAsia" w:ascii="宋体" w:hAnsi="宋体" w:eastAsia="宋体" w:cs="宋体"/>
                <w:i w:val="0"/>
                <w:color w:val="000000"/>
                <w:sz w:val="28"/>
                <w:szCs w:val="28"/>
                <w:u w:val="none"/>
              </w:rPr>
            </w:pPr>
            <w:r>
              <w:rPr>
                <w:rFonts w:hint="eastAsia" w:ascii="仿宋" w:hAnsi="仿宋" w:eastAsia="仿宋" w:cs="仿宋"/>
                <w:i w:val="0"/>
                <w:color w:val="000000"/>
                <w:kern w:val="0"/>
                <w:sz w:val="24"/>
                <w:szCs w:val="24"/>
                <w:u w:val="none"/>
                <w:lang w:val="en-US" w:eastAsia="zh-CN" w:bidi="ar"/>
              </w:rPr>
              <w:t>推荐单位：（公章）                    填表人：                 负责人签名：                  报表日期：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序号</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单位名称</w:t>
            </w:r>
          </w:p>
        </w:tc>
        <w:tc>
          <w:tcPr>
            <w:tcW w:w="27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车间/工段/班组（科室）名称</w:t>
            </w:r>
          </w:p>
        </w:tc>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类型</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人数</w:t>
            </w:r>
          </w:p>
        </w:tc>
        <w:tc>
          <w:tcPr>
            <w:tcW w:w="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单位类型</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单位性质</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所属行业</w:t>
            </w:r>
          </w:p>
        </w:tc>
        <w:tc>
          <w:tcPr>
            <w:tcW w:w="8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负责人</w:t>
            </w: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联系电话</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通信地址</w:t>
            </w:r>
          </w:p>
        </w:tc>
        <w:tc>
          <w:tcPr>
            <w:tcW w:w="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邮编</w:t>
            </w:r>
          </w:p>
        </w:tc>
        <w:tc>
          <w:tcPr>
            <w:tcW w:w="8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基础荣誉</w:t>
            </w:r>
          </w:p>
        </w:tc>
        <w:tc>
          <w:tcPr>
            <w:tcW w:w="6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1</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27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3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65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2</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27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3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65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3</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27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3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65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4</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27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3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65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5</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27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3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65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6</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27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3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65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7</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27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3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65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8</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27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3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65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9</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27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3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65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10</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27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3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8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c>
          <w:tcPr>
            <w:tcW w:w="65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color w:val="000000"/>
                <w:sz w:val="20"/>
                <w:szCs w:val="20"/>
                <w:u w:val="none"/>
              </w:rPr>
            </w:pPr>
          </w:p>
        </w:tc>
      </w:tr>
    </w:tbl>
    <w:p>
      <w:pPr>
        <w:keepNext w:val="0"/>
        <w:keepLines w:val="0"/>
        <w:pageBreakBefore w:val="0"/>
        <w:widowControl w:val="0"/>
        <w:kinsoku/>
        <w:wordWrap/>
        <w:overflowPunct/>
        <w:topLinePunct w:val="0"/>
        <w:autoSpaceDE/>
        <w:autoSpaceDN/>
        <w:bidi w:val="0"/>
        <w:adjustRightInd/>
        <w:snapToGrid/>
        <w:spacing w:line="300" w:lineRule="exact"/>
        <w:ind w:right="0" w:rightChars="0"/>
        <w:jc w:val="left"/>
        <w:textAlignment w:val="auto"/>
        <w:outlineLvl w:val="9"/>
        <w:rPr>
          <w:rFonts w:hint="eastAsia" w:ascii="仿宋" w:hAnsi="仿宋" w:eastAsia="仿宋" w:cs="仿宋"/>
          <w:bCs/>
          <w:sz w:val="22"/>
          <w:szCs w:val="22"/>
        </w:rPr>
      </w:pPr>
    </w:p>
    <w:sectPr>
      <w:pgSz w:w="16838" w:h="11906" w:orient="landscape"/>
      <w:pgMar w:top="1531" w:right="1361" w:bottom="1531" w:left="1361" w:header="851" w:footer="992" w:gutter="0"/>
      <w:pgNumType w:fmt="numberInDash"/>
      <w:cols w:space="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10" w:usb3="00000000" w:csb0="0004009F" w:csb1="00000000"/>
  </w:font>
  <w:font w:name="方正小标宋_GBK">
    <w:panose1 w:val="03000509000000000000"/>
    <w:charset w:val="86"/>
    <w:family w:val="script"/>
    <w:pitch w:val="default"/>
    <w:sig w:usb0="00000001" w:usb1="080E0000" w:usb2="00000000" w:usb3="00000000" w:csb0="00040000" w:csb1="00000000"/>
  </w:font>
  <w:font w:name="华文楷体">
    <w:altName w:val="宋体"/>
    <w:panose1 w:val="02010600040101010101"/>
    <w:charset w:val="86"/>
    <w:family w:val="auto"/>
    <w:pitch w:val="default"/>
    <w:sig w:usb0="00000000" w:usb1="00000000" w:usb2="00000010" w:usb3="00000000" w:csb0="0004009F" w:csb1="00000000"/>
  </w:font>
  <w:font w:name="方正楷体_GBK">
    <w:altName w:val="微软雅黑"/>
    <w:panose1 w:val="03000509000000000000"/>
    <w:charset w:val="86"/>
    <w:family w:val="script"/>
    <w:pitch w:val="default"/>
    <w:sig w:usb0="00000000" w:usb1="00000000" w:usb2="0000000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360"/>
      <w:jc w:val="cente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- 2 -</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- 2 -</w:t>
                    </w:r>
                    <w:r>
                      <w:rPr>
                        <w:rFonts w:hint="eastAsia"/>
                        <w:sz w:val="18"/>
                        <w:lang w:eastAsia="zh-CN"/>
                      </w:rPr>
                      <w:fldChar w:fldCharType="end"/>
                    </w:r>
                  </w:p>
                </w:txbxContent>
              </v:textbox>
            </v:shape>
          </w:pict>
        </mc:Fallback>
      </mc:AlternateContent>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page" w:x="5761" w:y="2"/>
      <w:rPr>
        <w:rStyle w:val="6"/>
      </w:rPr>
    </w:pPr>
    <w:r>
      <w:fldChar w:fldCharType="begin"/>
    </w:r>
    <w:r>
      <w:rPr>
        <w:rStyle w:val="6"/>
      </w:rPr>
      <w:instrText xml:space="preserve">PAGE  </w:instrText>
    </w:r>
    <w:r>
      <w:fldChar w:fldCharType="separate"/>
    </w:r>
    <w:r>
      <w:rPr>
        <w:rStyle w:val="6"/>
      </w:rPr>
      <w:t>- 10 -</w:t>
    </w:r>
    <w:r>
      <w:fldChar w:fldCharType="end"/>
    </w:r>
  </w:p>
  <w:p>
    <w:pPr>
      <w:pStyle w:val="3"/>
      <w:ind w:right="360"/>
      <w:jc w:val="center"/>
    </w:pPr>
  </w:p>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- 1 -</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- 1 -</w:t>
                    </w:r>
                    <w:r>
                      <w:rPr>
                        <w:rFonts w:hint="eastAsia"/>
                        <w:sz w:val="1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DE9078C"/>
    <w:rsid w:val="04191F61"/>
    <w:rsid w:val="0B5160C5"/>
    <w:rsid w:val="0BE542AE"/>
    <w:rsid w:val="0DE9078C"/>
    <w:rsid w:val="0F31481A"/>
    <w:rsid w:val="148B2F67"/>
    <w:rsid w:val="199B4908"/>
    <w:rsid w:val="1E012581"/>
    <w:rsid w:val="1E141D88"/>
    <w:rsid w:val="23380DA1"/>
    <w:rsid w:val="26742C3A"/>
    <w:rsid w:val="26DC476F"/>
    <w:rsid w:val="2E42393E"/>
    <w:rsid w:val="350B7940"/>
    <w:rsid w:val="5A920898"/>
    <w:rsid w:val="5B3A05E8"/>
    <w:rsid w:val="5B7C13C1"/>
    <w:rsid w:val="5FF07E8C"/>
    <w:rsid w:val="62B470FD"/>
    <w:rsid w:val="6DE83984"/>
    <w:rsid w:val="6ECA4217"/>
    <w:rsid w:val="76AC0D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qFormat/>
    <w:uiPriority w:val="0"/>
    <w:pPr>
      <w:jc w:val="center"/>
    </w:pPr>
    <w:rPr>
      <w:rFonts w:ascii="黑体" w:hAnsi="华文中宋" w:eastAsia="黑体"/>
      <w:bCs/>
      <w:sz w:val="36"/>
      <w:szCs w:val="44"/>
    </w:rPr>
  </w:style>
  <w:style w:type="paragraph" w:styleId="3">
    <w:name w:val="footer"/>
    <w:basedOn w:val="1"/>
    <w:qFormat/>
    <w:uiPriority w:val="0"/>
    <w:pPr>
      <w:tabs>
        <w:tab w:val="center" w:pos="4153"/>
        <w:tab w:val="right" w:pos="8306"/>
      </w:tabs>
      <w:snapToGrid w:val="0"/>
      <w:jc w:val="left"/>
    </w:pPr>
    <w:rPr>
      <w:rFonts w:ascii="Calibri" w:hAnsi="Calibri"/>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2019-02-25T00:45:00Z</dcterms:created>
  <dc:creator>zry</dc:creator>
  <cp:lastModifiedBy>Administrator</cp:lastModifiedBy>
  <cp:lastPrinted>2019-03-12T03:24:00Z</cp:lastPrinted>
  <dcterms:modified xsi:type="dcterms:W3CDTF">2019-03-13T04:16:32Z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