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4297" w14:textId="77777777" w:rsidR="00704886" w:rsidRPr="0021532D" w:rsidRDefault="00704886" w:rsidP="00704886">
      <w:pPr>
        <w:ind w:right="420"/>
        <w:rPr>
          <w:sz w:val="28"/>
          <w:szCs w:val="28"/>
        </w:rPr>
      </w:pPr>
      <w:r w:rsidRPr="0021532D">
        <w:rPr>
          <w:rFonts w:hint="eastAsia"/>
          <w:sz w:val="28"/>
          <w:szCs w:val="28"/>
        </w:rPr>
        <w:t>附件：</w:t>
      </w:r>
    </w:p>
    <w:p w14:paraId="103256A7" w14:textId="77777777" w:rsidR="00704886" w:rsidRDefault="00704886" w:rsidP="00704886">
      <w:pPr>
        <w:ind w:right="420"/>
        <w:jc w:val="center"/>
        <w:rPr>
          <w:b/>
          <w:bCs/>
          <w:sz w:val="44"/>
          <w:szCs w:val="44"/>
        </w:rPr>
      </w:pPr>
    </w:p>
    <w:p w14:paraId="7632F631" w14:textId="77777777" w:rsidR="00704886" w:rsidRPr="005C2C7D" w:rsidRDefault="00704886" w:rsidP="00704886">
      <w:pPr>
        <w:ind w:right="420"/>
        <w:jc w:val="center"/>
        <w:rPr>
          <w:b/>
          <w:bCs/>
          <w:sz w:val="36"/>
          <w:szCs w:val="36"/>
        </w:rPr>
      </w:pPr>
      <w:r w:rsidRPr="005C2C7D">
        <w:rPr>
          <w:rFonts w:hint="eastAsia"/>
          <w:b/>
          <w:bCs/>
          <w:sz w:val="36"/>
          <w:szCs w:val="36"/>
        </w:rPr>
        <w:t>新冠肺炎防控工作专项资金审计调查表</w:t>
      </w:r>
    </w:p>
    <w:p w14:paraId="1C1BB87A" w14:textId="77777777" w:rsidR="00704886" w:rsidRDefault="00704886" w:rsidP="00704886">
      <w:pPr>
        <w:ind w:right="420"/>
        <w:rPr>
          <w:sz w:val="32"/>
          <w:szCs w:val="32"/>
        </w:rPr>
      </w:pPr>
    </w:p>
    <w:p w14:paraId="6E80F1C4" w14:textId="77777777" w:rsidR="00704886" w:rsidRPr="005C2C7D" w:rsidRDefault="00704886" w:rsidP="00704886">
      <w:pPr>
        <w:ind w:right="420"/>
        <w:rPr>
          <w:sz w:val="28"/>
          <w:szCs w:val="28"/>
        </w:rPr>
      </w:pPr>
      <w:r w:rsidRPr="005C2C7D">
        <w:rPr>
          <w:rFonts w:hint="eastAsia"/>
          <w:sz w:val="28"/>
          <w:szCs w:val="28"/>
        </w:rPr>
        <w:t xml:space="preserve">填报单位： </w:t>
      </w:r>
      <w:r w:rsidRPr="0021532D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</w:t>
      </w:r>
      <w:r w:rsidRPr="005C2C7D">
        <w:rPr>
          <w:sz w:val="28"/>
          <w:szCs w:val="28"/>
        </w:rPr>
        <w:t xml:space="preserve"> </w:t>
      </w:r>
      <w:r w:rsidRPr="005C2C7D">
        <w:rPr>
          <w:rFonts w:hint="eastAsia"/>
          <w:sz w:val="28"/>
          <w:szCs w:val="28"/>
        </w:rPr>
        <w:t xml:space="preserve">年 </w:t>
      </w:r>
      <w:r w:rsidRPr="005C2C7D">
        <w:rPr>
          <w:sz w:val="28"/>
          <w:szCs w:val="28"/>
        </w:rPr>
        <w:t xml:space="preserve">    </w:t>
      </w:r>
      <w:r w:rsidRPr="005C2C7D">
        <w:rPr>
          <w:rFonts w:hint="eastAsia"/>
          <w:sz w:val="28"/>
          <w:szCs w:val="28"/>
        </w:rPr>
        <w:t xml:space="preserve">月 </w:t>
      </w:r>
      <w:r w:rsidRPr="005C2C7D">
        <w:rPr>
          <w:sz w:val="28"/>
          <w:szCs w:val="28"/>
        </w:rPr>
        <w:t xml:space="preserve">   </w:t>
      </w:r>
      <w:r w:rsidRPr="005C2C7D">
        <w:rPr>
          <w:rFonts w:hint="eastAsia"/>
          <w:sz w:val="28"/>
          <w:szCs w:val="28"/>
        </w:rPr>
        <w:t xml:space="preserve">日 </w:t>
      </w:r>
    </w:p>
    <w:tbl>
      <w:tblPr>
        <w:tblStyle w:val="a7"/>
        <w:tblW w:w="8364" w:type="dxa"/>
        <w:tblInd w:w="-147" w:type="dxa"/>
        <w:tblLook w:val="04A0" w:firstRow="1" w:lastRow="0" w:firstColumn="1" w:lastColumn="0" w:noHBand="0" w:noVBand="1"/>
      </w:tblPr>
      <w:tblGrid>
        <w:gridCol w:w="2486"/>
        <w:gridCol w:w="2476"/>
        <w:gridCol w:w="1866"/>
        <w:gridCol w:w="1536"/>
      </w:tblGrid>
      <w:tr w:rsidR="00704886" w:rsidRPr="005C2C7D" w14:paraId="192A4390" w14:textId="77777777" w:rsidTr="0034555F">
        <w:trPr>
          <w:trHeight w:val="1187"/>
        </w:trPr>
        <w:tc>
          <w:tcPr>
            <w:tcW w:w="2486" w:type="dxa"/>
          </w:tcPr>
          <w:p w14:paraId="63C7D70D" w14:textId="77777777" w:rsidR="00704886" w:rsidRPr="005C2C7D" w:rsidRDefault="00704886" w:rsidP="0034555F">
            <w:pPr>
              <w:ind w:right="420"/>
              <w:jc w:val="center"/>
              <w:rPr>
                <w:sz w:val="28"/>
                <w:szCs w:val="28"/>
              </w:rPr>
            </w:pPr>
          </w:p>
          <w:p w14:paraId="0491E877" w14:textId="77777777" w:rsidR="00704886" w:rsidRPr="005C2C7D" w:rsidRDefault="00704886" w:rsidP="0034555F">
            <w:pPr>
              <w:ind w:right="420"/>
              <w:jc w:val="center"/>
              <w:rPr>
                <w:sz w:val="28"/>
                <w:szCs w:val="28"/>
              </w:rPr>
            </w:pPr>
            <w:r w:rsidRPr="005C2C7D">
              <w:rPr>
                <w:rFonts w:hint="eastAsia"/>
                <w:sz w:val="28"/>
                <w:szCs w:val="28"/>
              </w:rPr>
              <w:t>资金来源</w:t>
            </w:r>
          </w:p>
        </w:tc>
        <w:tc>
          <w:tcPr>
            <w:tcW w:w="2476" w:type="dxa"/>
          </w:tcPr>
          <w:p w14:paraId="6C8FCF6E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  <w:r w:rsidRPr="005C2C7D">
              <w:rPr>
                <w:rFonts w:hint="eastAsia"/>
                <w:sz w:val="28"/>
                <w:szCs w:val="28"/>
              </w:rPr>
              <w:t>防控专项资金金额（万元）</w:t>
            </w:r>
          </w:p>
        </w:tc>
        <w:tc>
          <w:tcPr>
            <w:tcW w:w="1866" w:type="dxa"/>
          </w:tcPr>
          <w:p w14:paraId="6415A39F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  <w:r w:rsidRPr="005C2C7D">
              <w:rPr>
                <w:rFonts w:hint="eastAsia"/>
                <w:sz w:val="28"/>
                <w:szCs w:val="28"/>
              </w:rPr>
              <w:t>审计发现问题（条）</w:t>
            </w:r>
          </w:p>
        </w:tc>
        <w:tc>
          <w:tcPr>
            <w:tcW w:w="1536" w:type="dxa"/>
          </w:tcPr>
          <w:p w14:paraId="2D3303EC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  <w:r w:rsidRPr="005C2C7D">
              <w:rPr>
                <w:rFonts w:hint="eastAsia"/>
                <w:sz w:val="28"/>
                <w:szCs w:val="28"/>
              </w:rPr>
              <w:t>整改数量（条）</w:t>
            </w:r>
          </w:p>
        </w:tc>
      </w:tr>
      <w:tr w:rsidR="00704886" w:rsidRPr="005C2C7D" w14:paraId="4C68B511" w14:textId="77777777" w:rsidTr="0034555F">
        <w:trPr>
          <w:trHeight w:val="1261"/>
        </w:trPr>
        <w:tc>
          <w:tcPr>
            <w:tcW w:w="2486" w:type="dxa"/>
          </w:tcPr>
          <w:p w14:paraId="056EA217" w14:textId="77777777" w:rsidR="00704886" w:rsidRPr="005C2C7D" w:rsidRDefault="00704886" w:rsidP="0034555F">
            <w:pPr>
              <w:ind w:right="420"/>
              <w:jc w:val="left"/>
              <w:rPr>
                <w:sz w:val="28"/>
                <w:szCs w:val="28"/>
              </w:rPr>
            </w:pPr>
            <w:r w:rsidRPr="005C2C7D">
              <w:rPr>
                <w:rFonts w:hint="eastAsia"/>
                <w:sz w:val="28"/>
                <w:szCs w:val="28"/>
              </w:rPr>
              <w:t>全总、省总</w:t>
            </w:r>
          </w:p>
          <w:p w14:paraId="004CF75E" w14:textId="77777777" w:rsidR="00704886" w:rsidRPr="005C2C7D" w:rsidRDefault="00704886" w:rsidP="0034555F">
            <w:pPr>
              <w:ind w:right="420"/>
              <w:jc w:val="left"/>
              <w:rPr>
                <w:sz w:val="28"/>
                <w:szCs w:val="28"/>
              </w:rPr>
            </w:pPr>
            <w:r w:rsidRPr="005C2C7D">
              <w:rPr>
                <w:rFonts w:hint="eastAsia"/>
                <w:sz w:val="28"/>
                <w:szCs w:val="28"/>
              </w:rPr>
              <w:t>专项补助资金</w:t>
            </w:r>
          </w:p>
        </w:tc>
        <w:tc>
          <w:tcPr>
            <w:tcW w:w="2476" w:type="dxa"/>
          </w:tcPr>
          <w:p w14:paraId="23BA8EAB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14:paraId="46FFEE78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636C4A3B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04886" w:rsidRPr="005C2C7D" w14:paraId="520F939D" w14:textId="77777777" w:rsidTr="0034555F">
        <w:trPr>
          <w:trHeight w:val="1265"/>
        </w:trPr>
        <w:tc>
          <w:tcPr>
            <w:tcW w:w="2486" w:type="dxa"/>
          </w:tcPr>
          <w:p w14:paraId="67F71BC6" w14:textId="77777777" w:rsidR="00704886" w:rsidRPr="005C2C7D" w:rsidRDefault="00704886" w:rsidP="0034555F">
            <w:pPr>
              <w:ind w:right="420"/>
              <w:jc w:val="left"/>
              <w:rPr>
                <w:sz w:val="28"/>
                <w:szCs w:val="28"/>
              </w:rPr>
            </w:pPr>
            <w:r w:rsidRPr="005C2C7D">
              <w:rPr>
                <w:rFonts w:hint="eastAsia"/>
                <w:sz w:val="28"/>
                <w:szCs w:val="28"/>
              </w:rPr>
              <w:t>市总工会本级投入资金</w:t>
            </w:r>
          </w:p>
        </w:tc>
        <w:tc>
          <w:tcPr>
            <w:tcW w:w="2476" w:type="dxa"/>
          </w:tcPr>
          <w:p w14:paraId="0DF16987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14:paraId="016A176B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5E112043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</w:p>
        </w:tc>
      </w:tr>
      <w:tr w:rsidR="00704886" w:rsidRPr="005C2C7D" w14:paraId="787C89A4" w14:textId="77777777" w:rsidTr="0034555F">
        <w:trPr>
          <w:trHeight w:val="1553"/>
        </w:trPr>
        <w:tc>
          <w:tcPr>
            <w:tcW w:w="2486" w:type="dxa"/>
          </w:tcPr>
          <w:p w14:paraId="3A9EDB35" w14:textId="77777777" w:rsidR="00704886" w:rsidRPr="005C2C7D" w:rsidRDefault="00704886" w:rsidP="0034555F">
            <w:pPr>
              <w:ind w:right="420"/>
              <w:jc w:val="left"/>
              <w:rPr>
                <w:sz w:val="28"/>
                <w:szCs w:val="28"/>
              </w:rPr>
            </w:pPr>
            <w:r w:rsidRPr="005C2C7D">
              <w:rPr>
                <w:rFonts w:hint="eastAsia"/>
                <w:sz w:val="28"/>
                <w:szCs w:val="28"/>
              </w:rPr>
              <w:t>县级工会本级投入资金</w:t>
            </w:r>
          </w:p>
        </w:tc>
        <w:tc>
          <w:tcPr>
            <w:tcW w:w="2476" w:type="dxa"/>
          </w:tcPr>
          <w:p w14:paraId="7B4C4CAD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14:paraId="3926938A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17F6F75E" w14:textId="77777777" w:rsidR="00704886" w:rsidRPr="005C2C7D" w:rsidRDefault="00704886" w:rsidP="0034555F">
            <w:pPr>
              <w:ind w:right="420"/>
              <w:rPr>
                <w:sz w:val="28"/>
                <w:szCs w:val="28"/>
              </w:rPr>
            </w:pPr>
          </w:p>
        </w:tc>
      </w:tr>
    </w:tbl>
    <w:p w14:paraId="5CB95721" w14:textId="77777777" w:rsidR="00704886" w:rsidRDefault="00704886" w:rsidP="00704886">
      <w:pPr>
        <w:ind w:right="420"/>
      </w:pPr>
    </w:p>
    <w:p w14:paraId="4D50853F" w14:textId="77777777" w:rsidR="00704886" w:rsidRDefault="00704886" w:rsidP="00704886">
      <w:pPr>
        <w:jc w:val="right"/>
      </w:pPr>
    </w:p>
    <w:p w14:paraId="2514B02F" w14:textId="77777777" w:rsidR="00704886" w:rsidRDefault="00704886" w:rsidP="00704886">
      <w:pPr>
        <w:wordWrap w:val="0"/>
        <w:ind w:right="420"/>
      </w:pPr>
    </w:p>
    <w:p w14:paraId="109875B4" w14:textId="77777777" w:rsidR="001B2EF3" w:rsidRPr="00704886" w:rsidRDefault="001B2EF3"/>
    <w:sectPr w:rsidR="001B2EF3" w:rsidRPr="00704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7ADA" w14:textId="77777777" w:rsidR="00456A1F" w:rsidRDefault="00456A1F" w:rsidP="00704886">
      <w:r>
        <w:separator/>
      </w:r>
    </w:p>
  </w:endnote>
  <w:endnote w:type="continuationSeparator" w:id="0">
    <w:p w14:paraId="4230E67A" w14:textId="77777777" w:rsidR="00456A1F" w:rsidRDefault="00456A1F" w:rsidP="0070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C1AB" w14:textId="77777777" w:rsidR="00456A1F" w:rsidRDefault="00456A1F" w:rsidP="00704886">
      <w:r>
        <w:separator/>
      </w:r>
    </w:p>
  </w:footnote>
  <w:footnote w:type="continuationSeparator" w:id="0">
    <w:p w14:paraId="2987DC49" w14:textId="77777777" w:rsidR="00456A1F" w:rsidRDefault="00456A1F" w:rsidP="00704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B4"/>
    <w:rsid w:val="001B2EF3"/>
    <w:rsid w:val="00456A1F"/>
    <w:rsid w:val="00704886"/>
    <w:rsid w:val="00E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32E2F-F2DD-4A47-8586-EBED4636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8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886"/>
    <w:rPr>
      <w:sz w:val="18"/>
      <w:szCs w:val="18"/>
    </w:rPr>
  </w:style>
  <w:style w:type="table" w:styleId="a7">
    <w:name w:val="Table Grid"/>
    <w:basedOn w:val="a1"/>
    <w:uiPriority w:val="39"/>
    <w:rsid w:val="0070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2020-04-08T09:41:00Z</dcterms:created>
  <dcterms:modified xsi:type="dcterms:W3CDTF">2020-04-08T09:41:00Z</dcterms:modified>
</cp:coreProperties>
</file>