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40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40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40"/>
          <w:szCs w:val="36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40"/>
          <w:szCs w:val="36"/>
        </w:rPr>
        <w:t>年平顶山市五一劳动奖、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40"/>
          <w:szCs w:val="36"/>
        </w:rPr>
        <w:t>工人先锋号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ascii="方正小标宋简体" w:hAnsi="方正小标宋简体" w:eastAsia="方正小标宋简体" w:cs="方正小标宋简体"/>
          <w:b w:val="0"/>
          <w:bCs w:val="0"/>
          <w:spacing w:val="-11"/>
          <w:sz w:val="40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1"/>
          <w:sz w:val="40"/>
          <w:szCs w:val="36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1"/>
          <w:sz w:val="40"/>
          <w:szCs w:val="36"/>
          <w:lang w:val="en-US" w:eastAsia="zh-CN"/>
        </w:rPr>
        <w:t>综合表彰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1"/>
          <w:sz w:val="40"/>
          <w:szCs w:val="36"/>
          <w:lang w:eastAsia="zh-CN"/>
        </w:rPr>
        <w:t>）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1"/>
          <w:sz w:val="40"/>
          <w:szCs w:val="36"/>
        </w:rPr>
        <w:t>推荐名额分配方案</w:t>
      </w:r>
    </w:p>
    <w:tbl>
      <w:tblPr>
        <w:tblStyle w:val="7"/>
        <w:tblpPr w:leftFromText="180" w:rightFromText="180" w:vertAnchor="text" w:horzAnchor="page" w:tblpXSpec="center" w:tblpY="209"/>
        <w:tblOverlap w:val="never"/>
        <w:tblW w:w="87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8"/>
        <w:gridCol w:w="1349"/>
        <w:gridCol w:w="2700"/>
        <w:gridCol w:w="778"/>
        <w:gridCol w:w="736"/>
        <w:gridCol w:w="14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9" w:hRule="atLeast"/>
          <w:jc w:val="center"/>
        </w:trPr>
        <w:tc>
          <w:tcPr>
            <w:tcW w:w="1678" w:type="dxa"/>
            <w:noWrap w:val="0"/>
            <w:vAlign w:val="center"/>
            <mc:AlternateContent>
              <mc:Choice Requires="wpsCustomData">
                <wpsCustomData:diagonals>
                  <wpsCustomData:diagonal from="10000" to="300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left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left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8"/>
                <w:lang w:val="en-US" w:eastAsia="zh-CN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left"/>
              <w:textAlignment w:val="auto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黑体" w:hAnsi="黑体" w:eastAsia="黑体" w:cs="黑体"/>
                <w:b w:val="0"/>
                <w:bCs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8"/>
                <w:lang w:val="en-US" w:eastAsia="zh-CN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240" w:firstLineChars="100"/>
              <w:jc w:val="left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8"/>
                <w:lang w:val="en-US" w:eastAsia="zh-CN"/>
              </w:rPr>
              <w:t>名额</w:t>
            </w:r>
          </w:p>
        </w:tc>
        <w:tc>
          <w:tcPr>
            <w:tcW w:w="13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6"/>
                <w:szCs w:val="26"/>
                <w:lang w:val="en-US" w:eastAsia="zh-CN"/>
              </w:rPr>
              <w:t>五一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6"/>
                <w:szCs w:val="26"/>
                <w:lang w:val="en-US" w:eastAsia="zh-CN"/>
              </w:rPr>
              <w:t>劳动奖状</w:t>
            </w:r>
          </w:p>
        </w:tc>
        <w:tc>
          <w:tcPr>
            <w:tcW w:w="421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b w:val="0"/>
                <w:bCs w:val="0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6"/>
                <w:szCs w:val="26"/>
              </w:rPr>
              <w:t>五一</w:t>
            </w:r>
            <w:r>
              <w:rPr>
                <w:rFonts w:hint="eastAsia" w:ascii="黑体" w:hAnsi="黑体" w:eastAsia="黑体" w:cs="黑体"/>
                <w:b w:val="0"/>
                <w:bCs w:val="0"/>
                <w:sz w:val="26"/>
                <w:szCs w:val="26"/>
                <w:lang w:val="en-US" w:eastAsia="zh-CN"/>
              </w:rPr>
              <w:t>劳动</w:t>
            </w:r>
            <w:r>
              <w:rPr>
                <w:rFonts w:hint="eastAsia" w:ascii="黑体" w:hAnsi="黑体" w:eastAsia="黑体" w:cs="黑体"/>
                <w:b w:val="0"/>
                <w:bCs w:val="0"/>
                <w:sz w:val="26"/>
                <w:szCs w:val="26"/>
              </w:rPr>
              <w:t>奖章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8"/>
                <w:lang w:val="en-US" w:eastAsia="zh-CN"/>
              </w:rPr>
              <w:t>工人先锋号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exact"/>
          <w:jc w:val="center"/>
        </w:trPr>
        <w:tc>
          <w:tcPr>
            <w:tcW w:w="16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汝州市</w:t>
            </w:r>
          </w:p>
        </w:tc>
        <w:tc>
          <w:tcPr>
            <w:tcW w:w="13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6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一线3，农民工1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77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县级干部2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科级干部4</w:t>
            </w:r>
          </w:p>
        </w:tc>
        <w:tc>
          <w:tcPr>
            <w:tcW w:w="73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企业负责人6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exact"/>
          <w:jc w:val="center"/>
        </w:trPr>
        <w:tc>
          <w:tcPr>
            <w:tcW w:w="16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舞钢市</w:t>
            </w:r>
          </w:p>
        </w:tc>
        <w:tc>
          <w:tcPr>
            <w:tcW w:w="13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一线2，农民工1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77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3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exact"/>
          <w:jc w:val="center"/>
        </w:trPr>
        <w:tc>
          <w:tcPr>
            <w:tcW w:w="16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郏  县</w:t>
            </w:r>
          </w:p>
        </w:tc>
        <w:tc>
          <w:tcPr>
            <w:tcW w:w="13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5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一线2，农民工1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77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3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exact"/>
          <w:jc w:val="center"/>
        </w:trPr>
        <w:tc>
          <w:tcPr>
            <w:tcW w:w="16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宝丰县</w:t>
            </w:r>
          </w:p>
        </w:tc>
        <w:tc>
          <w:tcPr>
            <w:tcW w:w="13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5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一线2，农民工1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77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3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exact"/>
          <w:jc w:val="center"/>
        </w:trPr>
        <w:tc>
          <w:tcPr>
            <w:tcW w:w="16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鲁山县</w:t>
            </w:r>
          </w:p>
        </w:tc>
        <w:tc>
          <w:tcPr>
            <w:tcW w:w="13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5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一线2，农民工1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77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3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exact"/>
          <w:jc w:val="center"/>
        </w:trPr>
        <w:tc>
          <w:tcPr>
            <w:tcW w:w="16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叶  县</w:t>
            </w:r>
          </w:p>
        </w:tc>
        <w:tc>
          <w:tcPr>
            <w:tcW w:w="13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5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一线2，农民工1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77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3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exact"/>
          <w:jc w:val="center"/>
        </w:trPr>
        <w:tc>
          <w:tcPr>
            <w:tcW w:w="16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新华区</w:t>
            </w:r>
          </w:p>
        </w:tc>
        <w:tc>
          <w:tcPr>
            <w:tcW w:w="13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一线2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77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3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exact"/>
          <w:jc w:val="center"/>
        </w:trPr>
        <w:tc>
          <w:tcPr>
            <w:tcW w:w="16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卫东区</w:t>
            </w:r>
          </w:p>
        </w:tc>
        <w:tc>
          <w:tcPr>
            <w:tcW w:w="13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一线2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77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3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exact"/>
          <w:jc w:val="center"/>
        </w:trPr>
        <w:tc>
          <w:tcPr>
            <w:tcW w:w="16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湛河区</w:t>
            </w:r>
          </w:p>
        </w:tc>
        <w:tc>
          <w:tcPr>
            <w:tcW w:w="13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一线2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77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3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exact"/>
          <w:jc w:val="center"/>
        </w:trPr>
        <w:tc>
          <w:tcPr>
            <w:tcW w:w="16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石龙区</w:t>
            </w:r>
          </w:p>
        </w:tc>
        <w:tc>
          <w:tcPr>
            <w:tcW w:w="13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一线1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77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3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exact"/>
          <w:jc w:val="center"/>
        </w:trPr>
        <w:tc>
          <w:tcPr>
            <w:tcW w:w="16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新城区</w:t>
            </w:r>
          </w:p>
        </w:tc>
        <w:tc>
          <w:tcPr>
            <w:tcW w:w="13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一线1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77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3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exact"/>
          <w:jc w:val="center"/>
        </w:trPr>
        <w:tc>
          <w:tcPr>
            <w:tcW w:w="16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高新区</w:t>
            </w:r>
          </w:p>
        </w:tc>
        <w:tc>
          <w:tcPr>
            <w:tcW w:w="13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一线1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77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3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exact"/>
          <w:jc w:val="center"/>
        </w:trPr>
        <w:tc>
          <w:tcPr>
            <w:tcW w:w="16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工交工会</w:t>
            </w:r>
          </w:p>
        </w:tc>
        <w:tc>
          <w:tcPr>
            <w:tcW w:w="134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8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4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一线2，农民工1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77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3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7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exact"/>
          <w:jc w:val="center"/>
        </w:trPr>
        <w:tc>
          <w:tcPr>
            <w:tcW w:w="16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轻纺工会</w:t>
            </w:r>
          </w:p>
        </w:tc>
        <w:tc>
          <w:tcPr>
            <w:tcW w:w="13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一线1，农民工1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77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3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exact"/>
          <w:jc w:val="center"/>
        </w:trPr>
        <w:tc>
          <w:tcPr>
            <w:tcW w:w="16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建设工会</w:t>
            </w:r>
          </w:p>
        </w:tc>
        <w:tc>
          <w:tcPr>
            <w:tcW w:w="13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4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一线2，农民工1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77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3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exact"/>
          <w:jc w:val="center"/>
        </w:trPr>
        <w:tc>
          <w:tcPr>
            <w:tcW w:w="16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财贸工会</w:t>
            </w:r>
          </w:p>
        </w:tc>
        <w:tc>
          <w:tcPr>
            <w:tcW w:w="13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4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一线2，农民工1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77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3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exact"/>
          <w:jc w:val="center"/>
        </w:trPr>
        <w:tc>
          <w:tcPr>
            <w:tcW w:w="16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文教卫工会</w:t>
            </w:r>
          </w:p>
        </w:tc>
        <w:tc>
          <w:tcPr>
            <w:tcW w:w="13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4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一线3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77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3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exact"/>
          <w:jc w:val="center"/>
        </w:trPr>
        <w:tc>
          <w:tcPr>
            <w:tcW w:w="16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市直机关工会</w:t>
            </w:r>
          </w:p>
        </w:tc>
        <w:tc>
          <w:tcPr>
            <w:tcW w:w="13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一线1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77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3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exact"/>
          <w:jc w:val="center"/>
        </w:trPr>
        <w:tc>
          <w:tcPr>
            <w:tcW w:w="16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平煤神马集团</w:t>
            </w:r>
          </w:p>
        </w:tc>
        <w:tc>
          <w:tcPr>
            <w:tcW w:w="13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一线5，农民工2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77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3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exact"/>
          <w:jc w:val="center"/>
        </w:trPr>
        <w:tc>
          <w:tcPr>
            <w:tcW w:w="16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平高集团</w:t>
            </w:r>
          </w:p>
        </w:tc>
        <w:tc>
          <w:tcPr>
            <w:tcW w:w="13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一线1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77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3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exact"/>
          <w:jc w:val="center"/>
        </w:trPr>
        <w:tc>
          <w:tcPr>
            <w:tcW w:w="16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舞钢公司</w:t>
            </w:r>
          </w:p>
        </w:tc>
        <w:tc>
          <w:tcPr>
            <w:tcW w:w="13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一线1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77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3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exact"/>
          <w:jc w:val="center"/>
        </w:trPr>
        <w:tc>
          <w:tcPr>
            <w:tcW w:w="16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其他直属基层</w:t>
            </w:r>
          </w:p>
        </w:tc>
        <w:tc>
          <w:tcPr>
            <w:tcW w:w="13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8（一线5）</w:t>
            </w:r>
          </w:p>
        </w:tc>
        <w:tc>
          <w:tcPr>
            <w:tcW w:w="77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3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exact"/>
          <w:jc w:val="center"/>
        </w:trPr>
        <w:tc>
          <w:tcPr>
            <w:tcW w:w="16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市重点工作</w:t>
            </w:r>
          </w:p>
        </w:tc>
        <w:tc>
          <w:tcPr>
            <w:tcW w:w="13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10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一线6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77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3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exact"/>
          <w:jc w:val="center"/>
        </w:trPr>
        <w:tc>
          <w:tcPr>
            <w:tcW w:w="16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合  计</w:t>
            </w:r>
          </w:p>
        </w:tc>
        <w:tc>
          <w:tcPr>
            <w:tcW w:w="13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421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30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2" w:beforeLines="20" w:line="280" w:lineRule="exact"/>
        <w:ind w:left="0" w:hanging="880" w:hangingChars="400"/>
        <w:textAlignment w:val="auto"/>
        <w:rPr>
          <w:rFonts w:hint="eastAsia" w:ascii="仿宋" w:hAnsi="仿宋" w:eastAsia="仿宋" w:cs="仿宋"/>
          <w:b w:val="0"/>
          <w:bCs w:val="0"/>
          <w:sz w:val="22"/>
          <w:szCs w:val="2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2"/>
          <w:szCs w:val="22"/>
          <w:lang w:val="en-US" w:eastAsia="zh-CN"/>
        </w:rPr>
        <w:t>说明：1.100个奖章名额中，一线职工比例不低于55%，其中产业工人比例不低于35%，农民工、女职工、少数民族职工需占一定比例。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873" w:leftChars="204" w:hanging="220" w:hangingChars="100"/>
        <w:textAlignment w:val="auto"/>
        <w:rPr>
          <w:rFonts w:hint="eastAsia" w:ascii="仿宋" w:hAnsi="仿宋" w:eastAsia="仿宋" w:cs="仿宋"/>
          <w:b w:val="0"/>
          <w:bCs w:val="0"/>
          <w:sz w:val="22"/>
          <w:szCs w:val="2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2"/>
          <w:szCs w:val="22"/>
          <w:lang w:val="en-US" w:eastAsia="zh-CN"/>
        </w:rPr>
        <w:t>2.各县（市、区）总工会推荐的奖状、奖章和先锋号中，非公企业及其职工比例不低于25%。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2"/>
          <w:szCs w:val="2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2"/>
          <w:szCs w:val="2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b w:val="0"/>
          <w:bCs w:val="0"/>
          <w:sz w:val="22"/>
          <w:szCs w:val="22"/>
          <w:lang w:val="en-US" w:eastAsia="zh-CN"/>
        </w:rPr>
        <w:t>3.注</w:t>
      </w:r>
      <w:r>
        <w:rPr>
          <w:rFonts w:hint="eastAsia" w:ascii="仿宋" w:hAnsi="仿宋" w:eastAsia="仿宋" w:cs="仿宋"/>
          <w:b w:val="0"/>
          <w:bCs w:val="0"/>
          <w:color w:val="auto"/>
          <w:sz w:val="22"/>
          <w:szCs w:val="22"/>
          <w:lang w:val="en-US" w:eastAsia="zh-CN"/>
        </w:rPr>
        <w:t>意推荐统战（民主党派、无党派）和退役军人。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2"/>
          <w:szCs w:val="2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2"/>
          <w:szCs w:val="22"/>
          <w:lang w:val="en-US" w:eastAsia="zh-CN"/>
        </w:rPr>
        <w:t xml:space="preserve">      4</w:t>
      </w:r>
      <w:r>
        <w:rPr>
          <w:rFonts w:hint="eastAsia" w:ascii="仿宋" w:hAnsi="仿宋" w:eastAsia="仿宋" w:cs="仿宋"/>
          <w:b w:val="0"/>
          <w:bCs w:val="0"/>
          <w:sz w:val="22"/>
          <w:szCs w:val="22"/>
          <w:lang w:val="en-US" w:eastAsia="zh-CN"/>
        </w:rPr>
        <w:t>.</w:t>
      </w:r>
      <w:r>
        <w:rPr>
          <w:rFonts w:hint="eastAsia" w:ascii="仿宋" w:hAnsi="仿宋" w:eastAsia="仿宋" w:cs="仿宋"/>
          <w:b w:val="0"/>
          <w:bCs w:val="0"/>
          <w:color w:val="auto"/>
          <w:sz w:val="22"/>
          <w:szCs w:val="22"/>
          <w:lang w:val="en-US" w:eastAsia="zh-CN"/>
        </w:rPr>
        <w:t>市重点工作包含抗洪、防疫、尼龙产业园区建设、乡村振兴、维稳等。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textAlignment w:val="auto"/>
        <w:rPr>
          <w:rFonts w:hint="default" w:ascii="仿宋" w:hAnsi="仿宋" w:eastAsia="仿宋" w:cs="仿宋"/>
          <w:b w:val="0"/>
          <w:bCs w:val="0"/>
          <w:color w:val="auto"/>
          <w:sz w:val="22"/>
          <w:szCs w:val="2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2"/>
          <w:szCs w:val="22"/>
          <w:lang w:val="en-US" w:eastAsia="zh-CN"/>
        </w:rPr>
        <w:t xml:space="preserve">      5.推荐科级以上干部、企业负责人的，必须备选一线人员，否则名额作废，不再替补。</w:t>
      </w:r>
    </w:p>
    <w:sectPr>
      <w:footerReference r:id="rId3" w:type="default"/>
      <w:pgSz w:w="11906" w:h="16838"/>
      <w:pgMar w:top="1928" w:right="1474" w:bottom="1814" w:left="1587" w:header="851" w:footer="1134" w:gutter="0"/>
      <w:pgNumType w:fmt="numberInDash"/>
      <w:cols w:space="0" w:num="1"/>
      <w:rtlGutter w:val="0"/>
      <w:docGrid w:type="lines" w:linePitch="45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楷体简体">
    <w:altName w:val="方正楷体_GBK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-102235</wp:posOffset>
              </wp:positionV>
              <wp:extent cx="571500" cy="38036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571500" cy="380365"/>
                      </a:xfrm>
                      <a:custGeom>
                        <a:avLst/>
                        <a:gdLst>
                          <a:gd name="connsiteX0" fmla="*/ 0 w 765"/>
                          <a:gd name="connsiteY0" fmla="*/ 296 h 1138"/>
                          <a:gd name="connsiteX1" fmla="*/ 765 w 765"/>
                          <a:gd name="connsiteY1" fmla="*/ 11 h 1138"/>
                          <a:gd name="connsiteX2" fmla="*/ 750 w 765"/>
                          <a:gd name="connsiteY2" fmla="*/ 1139 h 1138"/>
                          <a:gd name="connsiteX3" fmla="*/ 50 w 765"/>
                          <a:gd name="connsiteY3" fmla="*/ 1139 h 1138"/>
                          <a:gd name="connsiteX4" fmla="*/ 0 w 765"/>
                          <a:gd name="connsiteY4" fmla="*/ 296 h 1138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765" h="1139">
                            <a:moveTo>
                              <a:pt x="0" y="296"/>
                            </a:moveTo>
                            <a:cubicBezTo>
                              <a:pt x="255" y="-94"/>
                              <a:pt x="520" y="16"/>
                              <a:pt x="765" y="11"/>
                            </a:cubicBezTo>
                            <a:lnTo>
                              <a:pt x="750" y="1139"/>
                            </a:lnTo>
                            <a:lnTo>
                              <a:pt x="50" y="1139"/>
                            </a:lnTo>
                            <a:lnTo>
                              <a:pt x="0" y="296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upright="false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100" style="position:absolute;left:0pt;margin-top:-8.05pt;height:29.95pt;width:45pt;mso-position-horizontal:outside;mso-position-horizontal-relative:margin;z-index:251659264;mso-width-relative:page;mso-height-relative:page;" filled="f" stroked="f" coordsize="765,1139" o:gfxdata="UEsFBgAAAAAAAAAAAAAAAAAAAAAAAFBLAwQKAAAAAACHTuJAAAAAAAAAAAAAAAAABAAAAGRycy9Q&#10;SwMEFAAAAAgAh07iQMbPswHXAAAABgEAAA8AAABkcnMvZG93bnJldi54bWxNj8FOwzAQRO9I/IO1&#10;SNxaO6VK0zSbCiF64YBE4cDRjZckamxHsdMEvp7lRI87M5p5W+xn24kLDaH1DiFZKhDkKm9aVyN8&#10;vB8WGYgQtTO6844QvinAvry9KXRu/OTe6HKMteASF3KN0MTY51KGqiGrw9L35Nj78oPVkc+hlmbQ&#10;E5fbTq6USqXVreOFRvf01FB1Po4W4XGd/bxuZP3Sdulhs5pG8/k8bxHv7xK1AxFpjv9h+MNndCiZ&#10;6eRHZ4LoEPiRiLBI0gQE21vFwglh/ZCBLAt5jV/+AlBLAwQUAAAACACHTuJAi7d7KuUCAADRBwAA&#10;DgAAAGRycy9lMm9Eb2MueG1srVXLbtQwFN0j8Q+Wl0htHtP0ETVTUVVFSAiQWqSy9DjOJJJjB9uZ&#10;pHwA/QNWbNjzXf0Orp3HuEViWsQm8ePcc+89174+PetrjjZM6UqKDEf7IUZMUJlXYp3hT9eXe8cY&#10;aUNETrgULMO3TOOz5csXp12TsliWkudMISAROu2aDJfGNGkQaFqymuh92TABm4VUNTEwVesgV6QD&#10;9poHcRgeBp1UeaMkZVrD6sWwiZeOvygYNR+KQjODeIYhNuO+yn1X9hssT0m6VqQpKzqGQf4hippU&#10;ApzOVBfEENSq6g+quqJKalmYfSrrQBZFRZnLAbKJwkfZXJWkYS4XEEc3s0z6/9HS95uPClU51A4j&#10;QWoo0f33u/sfv+5/fkORladrdAqoqwZwpj+XfYaNatm0pWHdJt4XqrZ/SAkBBLS+nfVlvUEUFpOj&#10;KAlhh8LW4jhcHCaWJdga01abN0w6IrJ5p81QnhxGTtx8DJFKIXRl2A2QFTWHir0KUIg6dDRQQh0e&#10;Qz/70PjkEJUoihbH4wF4jL4BNWZiIP07tQ+Ooh3Msc+c7AjaB0O4Jzu4Fx73Lmof+wTqA496R9A+&#10;9KHSUOr1VExSTvWlvRgLDCNEbOcI3WVqpLZnya82nJxpChUdTg9Y2dOxwxiK5Bu7sw3xPM0Y6uAb&#10;x8/yDEr7xotnGYOYvvGBbzyEP2qnoNfZLsddlzMYQZdTGEGXW1kbkjbEWMmnIeoybK8LKuHuw9Fy&#10;itdyw66lg5jtNYYijm63+7RdVfScffXRcQJ0EO3eiQsTXDqSJB66QeRYplXnG8DRXIkHjFz4zEfJ&#10;SGEDHao+Aab/6OuJuAG2TWxioVxqNjiwernuNAtn9fY6lJCXFedOW+5O4LwAQLsS2N45NEg7Mv2q&#10;B7QdrmR+C/20g4cnw/pLSxTDiL8V0NkhMjMN1DRYTYO2UdW6hGesIFzbt4GkQr5ujSwq2yydx4F8&#10;nMC74ZIY3zj7MPlzh9q+xMv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awUAAFtDb250ZW50X1R5cGVzXS54bWxQSwECFAAKAAAAAACHTuJAAAAA&#10;AAAAAAAAAAAABgAAAAAAAAAAABAAAABNBAAAX3JlbHMvUEsBAhQAFAAAAAgAh07iQIoUZjzRAAAA&#10;lAEAAAsAAAAAAAAAAQAgAAAAcQQAAF9yZWxzLy5yZWxzUEsBAhQACgAAAAAAh07iQAAAAAAAAAAA&#10;AAAAAAQAAAAAAAAAAAAQAAAAFgAAAGRycy9QSwECFAAUAAAACACHTuJAxs+zAdcAAAAGAQAADwAA&#10;AAAAAAABACAAAAA4AAAAZHJzL2Rvd25yZXYueG1sUEsBAhQAFAAAAAgAh07iQIu3eyrlAgAA0QcA&#10;AA4AAAAAAAAAAQAgAAAAPAEAAGRycy9lMm9Eb2MueG1sUEsFBgAAAAAGAAYAWQEAAJMGAAAAAA==&#10;" path="m0,296c255,-94,520,16,765,11l750,1139,50,1139,0,296xe">
              <v:path textboxrect="0,0,765,1139" o:connectlocs="0,98935;571500,3676;560294,380699;37352,380699;0,98935" o:connectangles="0,0,0,0,0"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bordersDoNotSurroundHeader w:val="false"/>
  <w:bordersDoNotSurroundFooter w:val="false"/>
  <w:documentProtection w:enforcement="0"/>
  <w:defaultTabStop w:val="420"/>
  <w:drawingGridVerticalSpacing w:val="226"/>
  <w:displayHorizontalDrawingGridEvery w:val="1"/>
  <w:displayVerticalDrawingGridEvery w:val="2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2A6C6E"/>
    <w:rsid w:val="036141CE"/>
    <w:rsid w:val="037A7506"/>
    <w:rsid w:val="06680C85"/>
    <w:rsid w:val="0914545D"/>
    <w:rsid w:val="11BD33AF"/>
    <w:rsid w:val="19FF18C2"/>
    <w:rsid w:val="1E084233"/>
    <w:rsid w:val="1E317392"/>
    <w:rsid w:val="1EB71317"/>
    <w:rsid w:val="1EBB4450"/>
    <w:rsid w:val="278B2CEA"/>
    <w:rsid w:val="29905456"/>
    <w:rsid w:val="2C2A6C6E"/>
    <w:rsid w:val="2DFF8F0B"/>
    <w:rsid w:val="2E36148E"/>
    <w:rsid w:val="316F5D60"/>
    <w:rsid w:val="3367486A"/>
    <w:rsid w:val="3BCF10A4"/>
    <w:rsid w:val="3E0D632B"/>
    <w:rsid w:val="49556677"/>
    <w:rsid w:val="4C154A2A"/>
    <w:rsid w:val="4DFC3682"/>
    <w:rsid w:val="51ED7123"/>
    <w:rsid w:val="5DDD5B3F"/>
    <w:rsid w:val="61121859"/>
    <w:rsid w:val="62316DF1"/>
    <w:rsid w:val="66E12390"/>
    <w:rsid w:val="675438AB"/>
    <w:rsid w:val="682E1BCA"/>
    <w:rsid w:val="6AFD40E8"/>
    <w:rsid w:val="6DAC5E8B"/>
    <w:rsid w:val="6F6152BD"/>
    <w:rsid w:val="710E2BA1"/>
    <w:rsid w:val="73EC3640"/>
    <w:rsid w:val="7541185E"/>
    <w:rsid w:val="7A99269F"/>
    <w:rsid w:val="7BA629EF"/>
    <w:rsid w:val="7D7ED298"/>
    <w:rsid w:val="7F29F3C5"/>
    <w:rsid w:val="7F2F3798"/>
    <w:rsid w:val="7F3F0682"/>
    <w:rsid w:val="7FA34E66"/>
    <w:rsid w:val="7FEFB38A"/>
    <w:rsid w:val="AFFD8EE5"/>
    <w:rsid w:val="B9BBFD7C"/>
    <w:rsid w:val="BFB7A5DB"/>
    <w:rsid w:val="D9BF91C1"/>
    <w:rsid w:val="DFD35328"/>
    <w:rsid w:val="EBFA20E1"/>
    <w:rsid w:val="F3EF62D2"/>
    <w:rsid w:val="F5BF9F75"/>
    <w:rsid w:val="F5FFA80D"/>
    <w:rsid w:val="FE5FE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0" w:after="0" w:afterAutospacing="0"/>
      <w:ind w:firstLine="640" w:firstLineChars="200"/>
      <w:jc w:val="left"/>
      <w:outlineLvl w:val="0"/>
    </w:pPr>
    <w:rPr>
      <w:rFonts w:hint="eastAsia" w:ascii="宋体" w:hAnsi="宋体" w:eastAsia="黑体" w:cs="宋体"/>
      <w:kern w:val="44"/>
      <w:sz w:val="32"/>
      <w:szCs w:val="48"/>
      <w:lang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640" w:firstLineChars="200"/>
      <w:jc w:val="left"/>
      <w:outlineLvl w:val="1"/>
    </w:pPr>
    <w:rPr>
      <w:rFonts w:ascii="Arial" w:hAnsi="Arial" w:eastAsia="楷体"/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pPr>
      <w:spacing w:after="12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4514</Words>
  <Characters>4609</Characters>
  <Lines>0</Lines>
  <Paragraphs>0</Paragraphs>
  <TotalTime>143</TotalTime>
  <ScaleCrop>false</ScaleCrop>
  <LinksUpToDate>false</LinksUpToDate>
  <CharactersWithSpaces>5202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2021-01-29T09:16:00Z</dcterms:created>
  <dc:creator>ZRY</dc:creator>
  <cp:lastModifiedBy>greatwall</cp:lastModifiedBy>
  <cp:lastPrinted>2022-02-25T02:39:00Z</cp:lastPrinted>
  <dcterms:modified xsi:type="dcterms:W3CDTF">2022-02-25T09:55:15Z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KSOSaveFontToCloudKey">
    <vt:lpwstr>861029458_embed</vt:lpwstr>
  </property>
  <property fmtid="{D5CDD505-2E9C-101B-9397-08002B2CF9AE}" pid="4" name="ICV">
    <vt:lpwstr>58037159AC4C4D27B9BACC1B1DFB9272</vt:lpwstr>
  </property>
</Properties>
</file>