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华文中宋"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 w:eastAsia="华文中宋"/>
          <w:color w:val="000000"/>
          <w:sz w:val="36"/>
          <w:szCs w:val="36"/>
        </w:rPr>
      </w:pPr>
      <w:r>
        <w:rPr>
          <w:rFonts w:hint="eastAsia" w:ascii="宋体" w:hAnsi="宋体" w:eastAsia="华文中宋"/>
          <w:color w:val="000000"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 w:eastAsia="华文中宋"/>
          <w:color w:val="000000"/>
          <w:sz w:val="36"/>
          <w:szCs w:val="36"/>
        </w:rPr>
      </w:pPr>
      <w:r>
        <w:rPr>
          <w:rFonts w:hint="eastAsia" w:ascii="宋体" w:hAnsi="宋体" w:eastAsia="华文中宋"/>
          <w:color w:val="000000"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  <w:lang w:eastAsia="zh-CN"/>
        </w:rPr>
        <w:t>鹰城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</w:rPr>
        <w:t>大工匠</w:t>
      </w:r>
    </w:p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  <w:lang w:eastAsia="zh-CN"/>
        </w:rPr>
        <w:t>推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  <w:lang w:eastAsia="zh-CN"/>
        </w:rPr>
        <w:t>荐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</w:rPr>
        <w:t>审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</w:rPr>
        <w:t>批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84"/>
          <w:szCs w:val="84"/>
        </w:rPr>
        <w:t>表</w:t>
      </w:r>
    </w:p>
    <w:p>
      <w:pPr>
        <w:rPr>
          <w:rFonts w:hint="eastAsia" w:ascii="宋体" w:hAnsi="宋体" w:eastAsia="仿宋_GB2312"/>
          <w:color w:val="000000"/>
          <w:sz w:val="30"/>
          <w:szCs w:val="30"/>
        </w:rPr>
      </w:pPr>
      <w:r>
        <w:rPr>
          <w:rFonts w:hint="eastAsia" w:ascii="宋体" w:hAnsi="宋体" w:eastAsia="仿宋_GB2312"/>
          <w:color w:val="000000"/>
          <w:sz w:val="30"/>
          <w:szCs w:val="30"/>
        </w:rPr>
        <w:t xml:space="preserve"> </w:t>
      </w:r>
    </w:p>
    <w:p>
      <w:pPr>
        <w:rPr>
          <w:rFonts w:hint="eastAsia" w:ascii="宋体" w:hAnsi="宋体" w:eastAsia="仿宋_GB2312"/>
          <w:color w:val="000000"/>
          <w:sz w:val="30"/>
          <w:szCs w:val="30"/>
        </w:rPr>
      </w:pPr>
      <w:r>
        <w:rPr>
          <w:rFonts w:hint="eastAsia" w:ascii="宋体" w:hAnsi="宋体" w:eastAsia="仿宋_GB2312"/>
          <w:color w:val="000000"/>
          <w:sz w:val="30"/>
          <w:szCs w:val="30"/>
        </w:rPr>
        <w:t xml:space="preserve"> </w:t>
      </w:r>
    </w:p>
    <w:p>
      <w:pPr>
        <w:rPr>
          <w:rFonts w:hint="eastAsia" w:ascii="宋体" w:hAnsi="宋体" w:eastAsia="仿宋_GB2312"/>
          <w:color w:val="000000"/>
          <w:sz w:val="30"/>
          <w:szCs w:val="30"/>
        </w:rPr>
      </w:pPr>
      <w:r>
        <w:rPr>
          <w:rFonts w:hint="eastAsia" w:ascii="宋体" w:hAnsi="宋体" w:eastAsia="仿宋_GB2312"/>
          <w:color w:val="000000"/>
          <w:sz w:val="30"/>
          <w:szCs w:val="30"/>
        </w:rPr>
        <w:t xml:space="preserve"> </w:t>
      </w:r>
    </w:p>
    <w:p>
      <w:pPr>
        <w:rPr>
          <w:rFonts w:hint="eastAsia" w:ascii="宋体" w:hAnsi="宋体" w:eastAsia="仿宋_GB2312"/>
          <w:color w:val="000000"/>
          <w:sz w:val="30"/>
          <w:szCs w:val="30"/>
        </w:rPr>
      </w:pPr>
      <w:r>
        <w:rPr>
          <w:rFonts w:hint="eastAsia" w:ascii="宋体" w:hAnsi="宋体" w:eastAsia="仿宋_GB2312"/>
          <w:color w:val="000000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center"/>
        <w:textAlignment w:val="auto"/>
        <w:rPr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姓    名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center"/>
        <w:textAlignment w:val="auto"/>
        <w:rPr>
          <w:rFonts w:hint="eastAsia" w:ascii="宋体" w:hAnsi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工作单位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center"/>
        <w:textAlignment w:val="auto"/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所属行业 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center"/>
        <w:textAlignment w:val="auto"/>
        <w:rPr>
          <w:rFonts w:hint="eastAsia"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推荐单位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_________________</w:t>
      </w:r>
    </w:p>
    <w:p>
      <w:pPr>
        <w:jc w:val="center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填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报日期</w:t>
      </w:r>
      <w:r>
        <w:rPr>
          <w:rFonts w:hint="eastAsia" w:ascii="宋体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32"/>
          <w:szCs w:val="32"/>
        </w:rPr>
        <w:t xml:space="preserve"> 年 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32"/>
          <w:szCs w:val="32"/>
        </w:rPr>
        <w:t xml:space="preserve"> 月  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32"/>
          <w:szCs w:val="32"/>
        </w:rPr>
        <w:t>日</w:t>
      </w:r>
    </w:p>
    <w:p>
      <w:pPr>
        <w:jc w:val="center"/>
        <w:rPr>
          <w:rFonts w:hint="eastAsia" w:ascii="宋体" w:hAnsi="宋体" w:eastAsia="仿宋_GB2312"/>
          <w:color w:val="000000"/>
          <w:sz w:val="32"/>
          <w:szCs w:val="32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89"/>
        <w:gridCol w:w="471"/>
        <w:gridCol w:w="318"/>
        <w:gridCol w:w="220"/>
        <w:gridCol w:w="530"/>
        <w:gridCol w:w="39"/>
        <w:gridCol w:w="789"/>
        <w:gridCol w:w="173"/>
        <w:gridCol w:w="116"/>
        <w:gridCol w:w="500"/>
        <w:gridCol w:w="639"/>
        <w:gridCol w:w="152"/>
        <w:gridCol w:w="890"/>
        <w:gridCol w:w="206"/>
        <w:gridCol w:w="561"/>
        <w:gridCol w:w="764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2寸彩色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技术等级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 xml:space="preserve">职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eastAsia="zh-CN"/>
              </w:rPr>
              <w:t>专业特长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2076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所获荣誉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及年份</w:t>
            </w:r>
          </w:p>
        </w:tc>
        <w:tc>
          <w:tcPr>
            <w:tcW w:w="23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0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90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（从参加工作时填起，具体到月份）</w:t>
            </w:r>
          </w:p>
          <w:p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荣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誉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90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技术创新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课题成果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40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专利数量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righ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成果转化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right"/>
            </w:pPr>
            <w:r>
              <w:rPr>
                <w:rFonts w:hint="eastAsia"/>
              </w:rPr>
              <w:t xml:space="preserve">        项</w:t>
            </w:r>
          </w:p>
        </w:tc>
        <w:tc>
          <w:tcPr>
            <w:tcW w:w="140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实用新型/外观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right"/>
            </w:pPr>
            <w:r>
              <w:rPr>
                <w:rFonts w:hint="eastAsia"/>
              </w:rPr>
              <w:t xml:space="preserve">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获奖等级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省部级   个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地厅</w:t>
            </w:r>
            <w:r>
              <w:rPr>
                <w:rFonts w:hint="eastAsia" w:ascii="宋体" w:hAnsi="宋体"/>
                <w:szCs w:val="21"/>
              </w:rPr>
              <w:t>级    个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企业级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  <w:r>
              <w:rPr>
                <w:rFonts w:hint="eastAsia" w:ascii="宋体" w:hAnsi="宋体"/>
                <w:szCs w:val="21"/>
                <w:lang w:eastAsia="zh-CN"/>
              </w:rPr>
              <w:t>效益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pacing w:val="-20"/>
                <w:szCs w:val="21"/>
              </w:rPr>
              <w:t>万元</w:t>
            </w:r>
            <w:r>
              <w:rPr>
                <w:rFonts w:ascii="宋体" w:hAnsi="宋体"/>
                <w:spacing w:val="-20"/>
                <w:szCs w:val="21"/>
              </w:rPr>
              <w:t>)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度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创效(万元)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节资（万元）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行业标准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工作法/操作规程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2020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20"/>
                <w:szCs w:val="21"/>
                <w:lang w:val="en-US" w:eastAsia="zh-CN"/>
              </w:rPr>
            </w:pPr>
            <w:r>
              <w:rPr>
                <w:rFonts w:ascii="宋体" w:hAnsi="宋体"/>
                <w:spacing w:val="20"/>
                <w:szCs w:val="21"/>
              </w:rPr>
              <w:t>20</w:t>
            </w: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21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20"/>
                <w:szCs w:val="21"/>
                <w:lang w:val="en-US" w:eastAsia="zh-CN"/>
              </w:rPr>
            </w:pPr>
            <w:r>
              <w:rPr>
                <w:rFonts w:ascii="宋体" w:hAnsi="宋体"/>
                <w:spacing w:val="20"/>
                <w:szCs w:val="21"/>
              </w:rPr>
              <w:t>20</w:t>
            </w: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22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培养人才</w:t>
            </w: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签订师带徒协议(份)</w:t>
            </w:r>
          </w:p>
        </w:tc>
        <w:tc>
          <w:tcPr>
            <w:tcW w:w="2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各类培训（人次）</w:t>
            </w: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技术等级提升(人次)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2021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2021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96"/>
                <w:szCs w:val="21"/>
              </w:rPr>
              <w:t>高级</w:t>
            </w:r>
            <w:r>
              <w:rPr>
                <w:rFonts w:hint="eastAsia" w:ascii="宋体" w:hAnsi="宋体"/>
                <w:szCs w:val="21"/>
              </w:rPr>
              <w:t>工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2"/>
                <w:szCs w:val="21"/>
              </w:rPr>
              <w:t>技</w:t>
            </w:r>
            <w:r>
              <w:rPr>
                <w:rFonts w:hint="eastAsia" w:ascii="宋体" w:hAnsi="宋体"/>
                <w:szCs w:val="21"/>
              </w:rPr>
              <w:t>师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6"/>
                <w:szCs w:val="21"/>
              </w:rPr>
              <w:t>高级技</w:t>
            </w:r>
            <w:r>
              <w:rPr>
                <w:rFonts w:hint="eastAsia" w:ascii="宋体" w:hAnsi="宋体"/>
                <w:szCs w:val="21"/>
              </w:rPr>
              <w:t>师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2"/>
                <w:szCs w:val="21"/>
              </w:rPr>
              <w:t>其</w:t>
            </w:r>
            <w:r>
              <w:rPr>
                <w:rFonts w:hint="eastAsia" w:ascii="宋体" w:hAnsi="宋体"/>
                <w:spacing w:val="-20"/>
                <w:szCs w:val="21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pacing w:val="52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52"/>
                <w:szCs w:val="21"/>
                <w:lang w:eastAsia="zh-CN"/>
              </w:rPr>
              <w:t>主要</w:t>
            </w:r>
            <w:r>
              <w:rPr>
                <w:rFonts w:hint="eastAsia" w:ascii="宋体" w:hAnsi="宋体"/>
                <w:b/>
                <w:bCs/>
                <w:spacing w:val="52"/>
                <w:szCs w:val="21"/>
              </w:rPr>
              <w:t>业绩</w:t>
            </w:r>
          </w:p>
          <w:p>
            <w:pPr>
              <w:jc w:val="center"/>
              <w:rPr>
                <w:rFonts w:ascii="宋体" w:hAnsi="宋体"/>
                <w:bCs/>
                <w:spacing w:val="5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bCs/>
                <w:szCs w:val="21"/>
              </w:rPr>
              <w:t>00</w:t>
            </w:r>
            <w:r>
              <w:rPr>
                <w:rFonts w:hint="eastAsia" w:ascii="宋体" w:hAnsi="宋体"/>
                <w:bCs/>
                <w:szCs w:val="21"/>
              </w:rPr>
              <w:t>字以内）</w:t>
            </w:r>
          </w:p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jc w:val="center"/>
        <w:rPr>
          <w:rFonts w:hint="eastAsia" w:ascii="宋体" w:hAnsi="宋体"/>
          <w:sz w:val="21"/>
          <w:szCs w:val="21"/>
          <w:lang w:eastAsia="zh-CN"/>
        </w:rPr>
        <w:sectPr>
          <w:pgSz w:w="11906" w:h="16838"/>
          <w:pgMar w:top="1984" w:right="1531" w:bottom="1417" w:left="1531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444"/>
        <w:gridCol w:w="1176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所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见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470" w:firstLineChars="7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（公章）</w:t>
            </w:r>
          </w:p>
          <w:p>
            <w:pPr>
              <w:spacing w:line="4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</w:rPr>
              <w:t>年  月  日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所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力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见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470" w:firstLineChars="7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（公章）</w:t>
            </w:r>
          </w:p>
          <w:p>
            <w:pPr>
              <w:spacing w:line="4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/>
                <w:sz w:val="21"/>
                <w:szCs w:val="21"/>
              </w:rPr>
              <w:t>(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市、区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/>
                <w:sz w:val="21"/>
                <w:szCs w:val="21"/>
              </w:rPr>
              <w:t>总工会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sz w:val="21"/>
                <w:szCs w:val="21"/>
              </w:rPr>
              <w:t>产业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工会、市总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直属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企业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工会)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见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470" w:firstLineChars="7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年  月  日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/>
                <w:sz w:val="21"/>
                <w:szCs w:val="21"/>
              </w:rPr>
              <w:t>(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市、区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)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人力资源和社会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保障部门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见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60" w:lineRule="exact"/>
              <w:ind w:firstLine="1470" w:firstLineChars="7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sz w:val="21"/>
                <w:szCs w:val="21"/>
              </w:rPr>
              <w:t>总工会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140"/>
                <w:sz w:val="21"/>
                <w:szCs w:val="21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ind w:firstLine="1680" w:firstLineChars="8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（公章）</w:t>
            </w:r>
          </w:p>
          <w:p>
            <w:pPr>
              <w:spacing w:line="4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年  月  日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力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资源和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社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保障局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见</w:t>
            </w:r>
          </w:p>
        </w:tc>
        <w:tc>
          <w:tcPr>
            <w:tcW w:w="3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ind w:firstLine="1260" w:firstLineChars="6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（公章）</w:t>
            </w: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年  月  日</w:t>
            </w: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注：本表一式两份，请用</w:t>
      </w:r>
      <w:r>
        <w:rPr>
          <w:rFonts w:hint="eastAsia" w:ascii="宋体" w:hAnsi="宋体"/>
          <w:sz w:val="21"/>
          <w:szCs w:val="21"/>
          <w:lang w:val="en-US" w:eastAsia="zh-CN"/>
        </w:rPr>
        <w:t>A3纸正反两面打印。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F3976"/>
    <w:rsid w:val="28E7CCEC"/>
    <w:rsid w:val="3FF5B215"/>
    <w:rsid w:val="4B7EEF04"/>
    <w:rsid w:val="55F52A13"/>
    <w:rsid w:val="6FE6BF15"/>
    <w:rsid w:val="6FEFD4FC"/>
    <w:rsid w:val="7E79F15B"/>
    <w:rsid w:val="7F5C2DFF"/>
    <w:rsid w:val="7F7FBA7A"/>
    <w:rsid w:val="AF3D9C2C"/>
    <w:rsid w:val="BEBD27E6"/>
    <w:rsid w:val="C99F0A80"/>
    <w:rsid w:val="DFFB6A60"/>
    <w:rsid w:val="F5FFF4FF"/>
    <w:rsid w:val="F6EFFBC2"/>
    <w:rsid w:val="FBFFD939"/>
    <w:rsid w:val="FDF35498"/>
    <w:rsid w:val="FDFBF81F"/>
    <w:rsid w:val="FEBF113C"/>
    <w:rsid w:val="FFFF3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2022-08-29T07:03:00Z</dcterms:created>
  <dc:creator>greatwall</dc:creator>
  <cp:lastModifiedBy>greatwall</cp:lastModifiedBy>
  <cp:lastPrinted>2022-09-01T07:32:00Z</cp:lastPrinted>
  <dcterms:modified xsi:type="dcterms:W3CDTF">2022-09-06T08:52:02Z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